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RECORD OF PROCEEDINGS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hAnsi="Courier New"/>
        </w:rPr>
      </w:pPr>
      <w:r>
        <w:rPr>
          <w:rFonts w:ascii="Courier New" w:hAnsi="Courier New"/>
        </w:rPr>
        <w:t>AIR FORCE BOARD FOR CORRECTION OF MILITARY RECORDS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4E45D4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>IN THE MATTER OF:</w:t>
      </w:r>
      <w:r>
        <w:rPr>
          <w:rFonts w:ascii="Courier New" w:hAnsi="Courier New"/>
        </w:rPr>
        <w:tab/>
        <w:t>DOCKET NUMBER:  BC-20</w:t>
      </w:r>
      <w:r w:rsidR="00A2651C">
        <w:rPr>
          <w:rFonts w:ascii="Courier New" w:hAnsi="Courier New"/>
        </w:rPr>
        <w:t>10-0</w:t>
      </w:r>
      <w:r w:rsidR="00D81690">
        <w:rPr>
          <w:rFonts w:ascii="Courier New" w:hAnsi="Courier New"/>
        </w:rPr>
        <w:t>1957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D44EBC">
        <w:rPr>
          <w:rFonts w:ascii="Courier New" w:hAnsi="Courier New"/>
        </w:rPr>
        <w:t>XXXXXXXXXX</w:t>
      </w:r>
      <w:r w:rsidR="00D44EBC">
        <w:rPr>
          <w:rFonts w:ascii="Courier New" w:hAnsi="Courier New"/>
        </w:rPr>
        <w:tab/>
      </w:r>
      <w:r>
        <w:rPr>
          <w:rFonts w:ascii="Courier New" w:hAnsi="Courier New"/>
        </w:rPr>
        <w:tab/>
        <w:t>COUNSEL:  NONE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HEARING DESIRED:  NO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REQUESTS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8B71C9" w:rsidRDefault="00A2651C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His time accumulated while in the In</w:t>
      </w:r>
      <w:r w:rsidR="00960DF0">
        <w:rPr>
          <w:rFonts w:ascii="Courier New" w:hAnsi="Courier New" w:cs="Courier New"/>
          <w:szCs w:val="24"/>
        </w:rPr>
        <w:t>dividual</w:t>
      </w:r>
      <w:r>
        <w:rPr>
          <w:rFonts w:ascii="Courier New" w:hAnsi="Courier New" w:cs="Courier New"/>
          <w:szCs w:val="24"/>
        </w:rPr>
        <w:t xml:space="preserve"> Ready Reserve (IRR) and while on the Inactive Status List Reserve Section (ISLRS) be removed following his separation from </w:t>
      </w:r>
      <w:r w:rsidR="00D81690">
        <w:rPr>
          <w:rFonts w:ascii="Courier New" w:hAnsi="Courier New" w:cs="Courier New"/>
          <w:szCs w:val="24"/>
        </w:rPr>
        <w:t>active duty in 1994</w:t>
      </w:r>
      <w:r>
        <w:rPr>
          <w:rFonts w:ascii="Courier New" w:hAnsi="Courier New" w:cs="Courier New"/>
          <w:szCs w:val="24"/>
        </w:rPr>
        <w:t>.</w:t>
      </w:r>
    </w:p>
    <w:p w:rsidR="008B71C9" w:rsidRDefault="008B71C9" w:rsidP="008B71C9">
      <w:pPr>
        <w:tabs>
          <w:tab w:val="left" w:pos="288"/>
          <w:tab w:val="left" w:pos="540"/>
          <w:tab w:val="left" w:pos="90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 CONTENDS THAT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D81690" w:rsidRDefault="00D81690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He had an eight-year break in service between his separation from active duty and </w:t>
      </w:r>
      <w:r w:rsidR="00960DF0">
        <w:rPr>
          <w:rFonts w:ascii="Courier New" w:hAnsi="Courier New"/>
        </w:rPr>
        <w:t>appointment in the</w:t>
      </w:r>
      <w:r>
        <w:rPr>
          <w:rFonts w:ascii="Courier New" w:hAnsi="Courier New"/>
        </w:rPr>
        <w:t xml:space="preserve"> Air National Guard (ANG).  For a large portion of that time, he was a non-participating member and received no membership points.  He believes he should get those years back and be able to serve them in the ANG by adjusting his pay date and/or commissioning date.  He believes counting all eight years of his time away from the military as years of commissioned service will result in an unnecessarily abbreviated career.</w:t>
      </w:r>
    </w:p>
    <w:p w:rsidR="00D81690" w:rsidRDefault="00D81690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The applicant’s complete submission is at Exhibit A.</w:t>
      </w:r>
    </w:p>
    <w:p w:rsidR="005F4597" w:rsidRDefault="005F4597" w:rsidP="005F4597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F4597" w:rsidRDefault="005F4597" w:rsidP="005F4597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>________________________________________________________________</w:t>
      </w:r>
    </w:p>
    <w:p w:rsidR="005F4597" w:rsidRDefault="005F4597" w:rsidP="005F4597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STATEMENT OF FACTS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0F17A4" w:rsidRDefault="003376CD" w:rsidP="00C12C0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Information extracted from the Military Personnel Data System (</w:t>
      </w:r>
      <w:proofErr w:type="spellStart"/>
      <w:r>
        <w:rPr>
          <w:rFonts w:ascii="Courier New" w:hAnsi="Courier New" w:cs="Courier New"/>
          <w:szCs w:val="24"/>
        </w:rPr>
        <w:t>MilPDS</w:t>
      </w:r>
      <w:proofErr w:type="spellEnd"/>
      <w:r>
        <w:rPr>
          <w:rFonts w:ascii="Courier New" w:hAnsi="Courier New" w:cs="Courier New"/>
          <w:szCs w:val="24"/>
        </w:rPr>
        <w:t>) indicates the applicant is currently serving in the Air National Guard in the grade of major</w:t>
      </w:r>
      <w:r w:rsidR="000F17A4">
        <w:rPr>
          <w:rFonts w:ascii="Courier New" w:hAnsi="Courier New" w:cs="Courier New"/>
          <w:szCs w:val="24"/>
        </w:rPr>
        <w:t xml:space="preserve"> (O-4), with a date of rank of </w:t>
      </w:r>
      <w:r>
        <w:rPr>
          <w:rFonts w:ascii="Courier New" w:hAnsi="Courier New" w:cs="Courier New"/>
          <w:szCs w:val="24"/>
        </w:rPr>
        <w:t>2 Jun 04</w:t>
      </w:r>
      <w:r w:rsidR="000F17A4">
        <w:rPr>
          <w:rFonts w:ascii="Courier New" w:hAnsi="Courier New" w:cs="Courier New"/>
          <w:szCs w:val="24"/>
        </w:rPr>
        <w:t>.</w:t>
      </w:r>
    </w:p>
    <w:p w:rsidR="000F17A4" w:rsidRDefault="000F17A4" w:rsidP="00C12C0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C12C0D" w:rsidRPr="00C12C0D" w:rsidRDefault="00C12C0D" w:rsidP="00C12C0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C12C0D">
        <w:rPr>
          <w:rFonts w:ascii="Courier New" w:hAnsi="Courier New" w:cs="Courier New"/>
          <w:szCs w:val="24"/>
        </w:rPr>
        <w:t xml:space="preserve">The </w:t>
      </w:r>
      <w:r w:rsidR="000F17A4">
        <w:rPr>
          <w:rFonts w:ascii="Courier New" w:hAnsi="Courier New" w:cs="Courier New"/>
          <w:szCs w:val="24"/>
        </w:rPr>
        <w:t xml:space="preserve">remaining </w:t>
      </w:r>
      <w:r w:rsidRPr="00C12C0D">
        <w:rPr>
          <w:rFonts w:ascii="Courier New" w:hAnsi="Courier New" w:cs="Courier New"/>
          <w:szCs w:val="24"/>
        </w:rPr>
        <w:t>relevant facts pertaining to this application are contained in the letter prepared by the appropriate office of the Air Force</w:t>
      </w:r>
      <w:r w:rsidR="000F17A4">
        <w:rPr>
          <w:rFonts w:ascii="Courier New" w:hAnsi="Courier New" w:cs="Courier New"/>
          <w:szCs w:val="24"/>
        </w:rPr>
        <w:t xml:space="preserve">, which </w:t>
      </w:r>
      <w:proofErr w:type="gramStart"/>
      <w:r w:rsidR="000F17A4">
        <w:rPr>
          <w:rFonts w:ascii="Courier New" w:hAnsi="Courier New" w:cs="Courier New"/>
          <w:szCs w:val="24"/>
        </w:rPr>
        <w:t>is attached</w:t>
      </w:r>
      <w:proofErr w:type="gramEnd"/>
      <w:r w:rsidR="000F17A4">
        <w:rPr>
          <w:rFonts w:ascii="Courier New" w:hAnsi="Courier New" w:cs="Courier New"/>
          <w:szCs w:val="24"/>
        </w:rPr>
        <w:t xml:space="preserve"> at Exhibit C.</w:t>
      </w:r>
    </w:p>
    <w:p w:rsidR="00542B21" w:rsidRDefault="00542B21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A577D2" w:rsidRDefault="00A577D2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0F17A4" w:rsidRDefault="000F17A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0F17A4" w:rsidRDefault="000F17A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0F17A4" w:rsidRDefault="000F17A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0F17A4" w:rsidRDefault="000F17A4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lastRenderedPageBreak/>
        <w:t>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3376CD" w:rsidRDefault="00A36A45" w:rsidP="00960DF0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>A</w:t>
      </w:r>
      <w:r w:rsidR="00FF6A58">
        <w:rPr>
          <w:rFonts w:ascii="Courier New" w:hAnsi="Courier New"/>
        </w:rPr>
        <w:t>R</w:t>
      </w:r>
      <w:r>
        <w:rPr>
          <w:rFonts w:ascii="Courier New" w:hAnsi="Courier New"/>
        </w:rPr>
        <w:t>PC/</w:t>
      </w:r>
      <w:r w:rsidR="00FF6A58">
        <w:rPr>
          <w:rFonts w:ascii="Courier New" w:hAnsi="Courier New"/>
        </w:rPr>
        <w:t>DPP</w:t>
      </w:r>
      <w:r>
        <w:rPr>
          <w:rFonts w:ascii="Courier New" w:hAnsi="Courier New"/>
        </w:rPr>
        <w:t xml:space="preserve"> r</w:t>
      </w:r>
      <w:r w:rsidR="00571ADE">
        <w:rPr>
          <w:rFonts w:ascii="Courier New" w:hAnsi="Courier New"/>
        </w:rPr>
        <w:t xml:space="preserve">ecommends </w:t>
      </w:r>
      <w:r w:rsidR="00537EE6">
        <w:rPr>
          <w:rFonts w:ascii="Courier New" w:hAnsi="Courier New"/>
        </w:rPr>
        <w:t xml:space="preserve">partial relief be granted.  </w:t>
      </w:r>
      <w:r w:rsidR="00FF6A58">
        <w:rPr>
          <w:rFonts w:ascii="Courier New" w:hAnsi="Courier New"/>
        </w:rPr>
        <w:t xml:space="preserve">The applicant was released from the </w:t>
      </w:r>
      <w:r w:rsidR="00C12C0D">
        <w:rPr>
          <w:rFonts w:ascii="Courier New" w:hAnsi="Courier New"/>
        </w:rPr>
        <w:t>Air Force on 30 Nov 94 and assigned to the Ready Reserve until 3 Oct 98</w:t>
      </w:r>
      <w:r w:rsidR="00FF6A58">
        <w:rPr>
          <w:rFonts w:ascii="Courier New" w:hAnsi="Courier New"/>
        </w:rPr>
        <w:t xml:space="preserve">, </w:t>
      </w:r>
      <w:r w:rsidR="00C12C0D">
        <w:rPr>
          <w:rFonts w:ascii="Courier New" w:hAnsi="Courier New"/>
        </w:rPr>
        <w:t xml:space="preserve">at which time he was transferred into ISLRS, where he remained until he acquired an assignment with the ANG on 9 Sep 02.  The applicant is requesting all this time be removed.  </w:t>
      </w:r>
      <w:r w:rsidR="003376CD">
        <w:rPr>
          <w:rFonts w:ascii="Courier New" w:hAnsi="Courier New"/>
        </w:rPr>
        <w:t xml:space="preserve">Unfortunately, </w:t>
      </w:r>
      <w:r w:rsidR="00C12C0D">
        <w:rPr>
          <w:rFonts w:ascii="Courier New" w:hAnsi="Courier New"/>
        </w:rPr>
        <w:t xml:space="preserve">the time spent in the </w:t>
      </w:r>
      <w:r w:rsidR="003376CD">
        <w:rPr>
          <w:rFonts w:ascii="Courier New" w:hAnsi="Courier New"/>
        </w:rPr>
        <w:t>Ready Reserve</w:t>
      </w:r>
      <w:r w:rsidR="00C12C0D">
        <w:rPr>
          <w:rFonts w:ascii="Courier New" w:hAnsi="Courier New"/>
        </w:rPr>
        <w:t xml:space="preserve"> (1 Dec 94 through 3 Nov 98) cannot be removed.  However, in accordance with 10 USC 1</w:t>
      </w:r>
      <w:r w:rsidR="003376CD">
        <w:rPr>
          <w:rFonts w:ascii="Courier New" w:hAnsi="Courier New"/>
        </w:rPr>
        <w:t>2</w:t>
      </w:r>
      <w:r w:rsidR="00C12C0D">
        <w:rPr>
          <w:rFonts w:ascii="Courier New" w:hAnsi="Courier New"/>
        </w:rPr>
        <w:t xml:space="preserve">683 and AFI 36-3209, </w:t>
      </w:r>
      <w:r w:rsidR="00C12C0D" w:rsidRPr="003376CD">
        <w:rPr>
          <w:rFonts w:ascii="Courier New" w:hAnsi="Courier New"/>
          <w:i/>
        </w:rPr>
        <w:t xml:space="preserve">Separation and Retirement Procedures for </w:t>
      </w:r>
      <w:r w:rsidR="003376CD">
        <w:rPr>
          <w:rFonts w:ascii="Courier New" w:hAnsi="Courier New"/>
          <w:i/>
        </w:rPr>
        <w:t xml:space="preserve">Air National Guard and </w:t>
      </w:r>
      <w:r w:rsidR="00C12C0D" w:rsidRPr="003376CD">
        <w:rPr>
          <w:rFonts w:ascii="Courier New" w:hAnsi="Courier New"/>
          <w:i/>
        </w:rPr>
        <w:t xml:space="preserve">Air Force Reserve </w:t>
      </w:r>
      <w:r w:rsidR="003376CD">
        <w:rPr>
          <w:rFonts w:ascii="Courier New" w:hAnsi="Courier New"/>
          <w:i/>
        </w:rPr>
        <w:t>Members</w:t>
      </w:r>
      <w:r w:rsidR="00C12C0D">
        <w:rPr>
          <w:rFonts w:ascii="Courier New" w:hAnsi="Courier New"/>
        </w:rPr>
        <w:t xml:space="preserve">, </w:t>
      </w:r>
      <w:r w:rsidR="003376CD">
        <w:rPr>
          <w:rFonts w:ascii="Courier New" w:hAnsi="Courier New"/>
        </w:rPr>
        <w:t>he should have been discharged from ISLRS after three years, effective 2 Oct 01.  Therefore, his record should be corrected to show a break in service from 3 Oct 01 to 8</w:t>
      </w:r>
      <w:r w:rsidR="00960DF0">
        <w:rPr>
          <w:rFonts w:ascii="Courier New" w:hAnsi="Courier New"/>
        </w:rPr>
        <w:t> </w:t>
      </w:r>
      <w:r w:rsidR="003376CD">
        <w:rPr>
          <w:rFonts w:ascii="Courier New" w:hAnsi="Courier New"/>
        </w:rPr>
        <w:t>Sep</w:t>
      </w:r>
      <w:r w:rsidR="00960DF0">
        <w:rPr>
          <w:rFonts w:ascii="Courier New" w:hAnsi="Courier New"/>
        </w:rPr>
        <w:t> </w:t>
      </w:r>
      <w:r w:rsidR="003376CD">
        <w:rPr>
          <w:rFonts w:ascii="Courier New" w:hAnsi="Courier New"/>
        </w:rPr>
        <w:t xml:space="preserve">02.  His Total Federal Commissioned Service Date (TFCSD) and his Total </w:t>
      </w:r>
      <w:proofErr w:type="spellStart"/>
      <w:r w:rsidR="003376CD">
        <w:rPr>
          <w:rFonts w:ascii="Courier New" w:hAnsi="Courier New"/>
        </w:rPr>
        <w:t>Years Service</w:t>
      </w:r>
      <w:proofErr w:type="spellEnd"/>
      <w:r w:rsidR="003376CD">
        <w:rPr>
          <w:rFonts w:ascii="Courier New" w:hAnsi="Courier New"/>
        </w:rPr>
        <w:t xml:space="preserve"> Date (TYSD) should be changed from 3</w:t>
      </w:r>
      <w:r w:rsidR="00960DF0">
        <w:rPr>
          <w:rFonts w:ascii="Courier New" w:hAnsi="Courier New"/>
        </w:rPr>
        <w:t> </w:t>
      </w:r>
      <w:r w:rsidR="003376CD">
        <w:rPr>
          <w:rFonts w:ascii="Courier New" w:hAnsi="Courier New"/>
        </w:rPr>
        <w:t>Oct 88 to 9 Sep 89.  These corrections would automatically adjust his pay date to 9 Sep 89.</w:t>
      </w:r>
    </w:p>
    <w:p w:rsidR="003376CD" w:rsidRDefault="003376CD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complete copy of the </w:t>
      </w:r>
      <w:r w:rsidR="00464A75">
        <w:rPr>
          <w:rFonts w:ascii="Courier New" w:hAnsi="Courier New"/>
        </w:rPr>
        <w:t>A</w:t>
      </w:r>
      <w:r w:rsidR="00D66FDA">
        <w:rPr>
          <w:rFonts w:ascii="Courier New" w:hAnsi="Courier New"/>
        </w:rPr>
        <w:t>R</w:t>
      </w:r>
      <w:r w:rsidR="00464A75">
        <w:rPr>
          <w:rFonts w:ascii="Courier New" w:hAnsi="Courier New"/>
        </w:rPr>
        <w:t>PC/DP</w:t>
      </w:r>
      <w:r w:rsidR="00D66FDA">
        <w:rPr>
          <w:rFonts w:ascii="Courier New" w:hAnsi="Courier New"/>
        </w:rPr>
        <w:t>P</w:t>
      </w:r>
      <w:r>
        <w:rPr>
          <w:rFonts w:ascii="Courier New" w:hAnsi="Courier New"/>
        </w:rPr>
        <w:t xml:space="preserve"> evaluation is at Exhibit C.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8D031A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8D031A">
        <w:rPr>
          <w:rFonts w:ascii="Courier New" w:hAnsi="Courier New"/>
          <w:u w:val="single"/>
        </w:rPr>
        <w:t>________________________________________________________________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  <w:u w:val="single"/>
        </w:rPr>
        <w:t>APPLICANT'S REVIEW OF AIR FORCE EVALUATION</w:t>
      </w:r>
      <w:r>
        <w:rPr>
          <w:rFonts w:ascii="Courier New" w:hAnsi="Courier New"/>
        </w:rPr>
        <w:t>: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D66FDA" w:rsidRDefault="00D66FDA" w:rsidP="00D66FDA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 copy of the Air Force evaluation was forwarded to the applicant on </w:t>
      </w:r>
      <w:r w:rsidR="003376CD">
        <w:rPr>
          <w:rFonts w:ascii="Courier New" w:hAnsi="Courier New"/>
        </w:rPr>
        <w:t>13 Aug 10</w:t>
      </w:r>
      <w:r>
        <w:rPr>
          <w:rFonts w:ascii="Courier New" w:hAnsi="Courier New"/>
        </w:rPr>
        <w:t xml:space="preserve"> for review and comment within 30 days.  As of this date, no response has been received by this office (Exhibit </w:t>
      </w:r>
      <w:r w:rsidR="00EA4F1D">
        <w:rPr>
          <w:rFonts w:ascii="Courier New" w:hAnsi="Courier New"/>
        </w:rPr>
        <w:t>D</w:t>
      </w:r>
      <w:r>
        <w:rPr>
          <w:rFonts w:ascii="Courier New" w:hAnsi="Courier New"/>
        </w:rPr>
        <w:t>).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464A75" w:rsidRDefault="00464A75">
      <w:pPr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>THE BOARD CONCLUDES THAT</w:t>
      </w:r>
      <w:r w:rsidRPr="00B67D96">
        <w:rPr>
          <w:rFonts w:ascii="Courier New" w:hAnsi="Courier New"/>
        </w:rPr>
        <w:t>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562941">
        <w:rPr>
          <w:rFonts w:ascii="Courier New" w:hAnsi="Courier New"/>
        </w:rPr>
        <w:t>1.  The applicant has exhausted all remedies provided by existing law or regulations.</w:t>
      </w:r>
    </w:p>
    <w:p w:rsidR="00571ADE" w:rsidRPr="00562941" w:rsidRDefault="00571ADE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62941" w:rsidRPr="00562941" w:rsidRDefault="00562941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  <w:r w:rsidRPr="00562941">
        <w:rPr>
          <w:rFonts w:ascii="Courier New" w:eastAsiaTheme="minorHAnsi" w:hAnsi="Courier New" w:cs="Courier New"/>
          <w:szCs w:val="24"/>
        </w:rPr>
        <w:t>2.  The application was not timely filed; however, it is in the interest of justice to excuse the failure to timely file.</w:t>
      </w:r>
    </w:p>
    <w:p w:rsidR="00562941" w:rsidRPr="00562941" w:rsidRDefault="00562941" w:rsidP="00A778CD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</w:pPr>
    </w:p>
    <w:p w:rsidR="00095D9B" w:rsidRDefault="00095D9B" w:rsidP="00095D9B">
      <w:pPr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F31CF4">
        <w:rPr>
          <w:rFonts w:ascii="Courier New" w:hAnsi="Courier New" w:cs="Courier New"/>
        </w:rPr>
        <w:t>3.</w:t>
      </w:r>
      <w:r>
        <w:rPr>
          <w:rFonts w:ascii="Courier New" w:hAnsi="Courier New" w:cs="Courier New"/>
        </w:rPr>
        <w:t>  </w:t>
      </w:r>
      <w:r w:rsidRPr="00F31CF4">
        <w:rPr>
          <w:rFonts w:ascii="Courier New" w:hAnsi="Courier New" w:cs="Courier New"/>
        </w:rPr>
        <w:t xml:space="preserve">Sufficient relevant evidence has been presented to demonstrate the existence of </w:t>
      </w:r>
      <w:r>
        <w:rPr>
          <w:rFonts w:ascii="Courier New" w:hAnsi="Courier New" w:cs="Courier New"/>
        </w:rPr>
        <w:t xml:space="preserve">an </w:t>
      </w:r>
      <w:r w:rsidRPr="00F31CF4">
        <w:rPr>
          <w:rFonts w:ascii="Courier New" w:hAnsi="Courier New" w:cs="Courier New"/>
        </w:rPr>
        <w:t>error or injustice</w:t>
      </w:r>
      <w:r w:rsidR="00BB0894">
        <w:rPr>
          <w:rFonts w:ascii="Courier New" w:hAnsi="Courier New" w:cs="Courier New"/>
        </w:rPr>
        <w:t xml:space="preserve"> to warrant correcting the applicant’s records to show that he was discharged from the Inactive Status </w:t>
      </w:r>
      <w:r w:rsidR="00DC24B3">
        <w:rPr>
          <w:rFonts w:ascii="Courier New" w:hAnsi="Courier New" w:cs="Courier New"/>
        </w:rPr>
        <w:t xml:space="preserve">List </w:t>
      </w:r>
      <w:r w:rsidR="00BB0894">
        <w:rPr>
          <w:rFonts w:ascii="Courier New" w:hAnsi="Courier New" w:cs="Courier New"/>
        </w:rPr>
        <w:t xml:space="preserve">Reserve </w:t>
      </w:r>
      <w:r w:rsidR="00DC24B3">
        <w:rPr>
          <w:rFonts w:ascii="Courier New" w:hAnsi="Courier New" w:cs="Courier New"/>
        </w:rPr>
        <w:t>Section</w:t>
      </w:r>
      <w:r w:rsidR="00BB0894">
        <w:rPr>
          <w:rFonts w:ascii="Courier New" w:hAnsi="Courier New" w:cs="Courier New"/>
        </w:rPr>
        <w:t xml:space="preserve"> (ISLRS) on 2 Oct 01 and </w:t>
      </w:r>
      <w:r w:rsidR="00B22A46">
        <w:rPr>
          <w:rFonts w:ascii="Courier New" w:hAnsi="Courier New" w:cs="Courier New"/>
        </w:rPr>
        <w:t xml:space="preserve">to </w:t>
      </w:r>
      <w:r w:rsidR="00BB0894">
        <w:rPr>
          <w:rFonts w:ascii="Courier New" w:hAnsi="Courier New" w:cs="Courier New"/>
        </w:rPr>
        <w:t xml:space="preserve">adjust his Total Federal Commissioned Service Date (TFCSD) and Total </w:t>
      </w:r>
      <w:proofErr w:type="spellStart"/>
      <w:r w:rsidR="00BB0894">
        <w:rPr>
          <w:rFonts w:ascii="Courier New" w:hAnsi="Courier New" w:cs="Courier New"/>
        </w:rPr>
        <w:t>Years Service</w:t>
      </w:r>
      <w:proofErr w:type="spellEnd"/>
      <w:r w:rsidR="00BB0894">
        <w:rPr>
          <w:rFonts w:ascii="Courier New" w:hAnsi="Courier New" w:cs="Courier New"/>
        </w:rPr>
        <w:t xml:space="preserve"> Date (TYSD) accordingly.</w:t>
      </w:r>
      <w:r>
        <w:rPr>
          <w:rFonts w:ascii="Courier New" w:hAnsi="Courier New" w:cs="Courier New"/>
        </w:rPr>
        <w:t xml:space="preserve">  The applicant contends that his time in the I</w:t>
      </w:r>
      <w:r w:rsidR="00F96086">
        <w:rPr>
          <w:rFonts w:ascii="Courier New" w:hAnsi="Courier New" w:cs="Courier New"/>
        </w:rPr>
        <w:t>ndividual Ready Reserve (I</w:t>
      </w:r>
      <w:r>
        <w:rPr>
          <w:rFonts w:ascii="Courier New" w:hAnsi="Courier New" w:cs="Courier New"/>
        </w:rPr>
        <w:t>RR</w:t>
      </w:r>
      <w:r w:rsidR="00F96086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and ISLRS should </w:t>
      </w:r>
      <w:r w:rsidR="00F96086">
        <w:rPr>
          <w:rFonts w:ascii="Courier New" w:hAnsi="Courier New" w:cs="Courier New"/>
        </w:rPr>
        <w:t xml:space="preserve">not count towards his maximum allowable service as </w:t>
      </w:r>
      <w:r w:rsidR="00F96086">
        <w:rPr>
          <w:rFonts w:ascii="Courier New" w:hAnsi="Courier New"/>
        </w:rPr>
        <w:t xml:space="preserve">he was a non-participating member and received no membership points.  </w:t>
      </w:r>
      <w:r>
        <w:rPr>
          <w:rFonts w:ascii="Courier New" w:hAnsi="Courier New" w:cs="Courier New"/>
        </w:rPr>
        <w:t xml:space="preserve">However, other than his own assertions, he provides no evidence to convince us </w:t>
      </w:r>
      <w:r w:rsidR="00F96086">
        <w:rPr>
          <w:rFonts w:ascii="Courier New" w:hAnsi="Courier New" w:cs="Courier New"/>
        </w:rPr>
        <w:t xml:space="preserve">that </w:t>
      </w:r>
      <w:r w:rsidR="00960DF0">
        <w:rPr>
          <w:rFonts w:ascii="Courier New" w:hAnsi="Courier New" w:cs="Courier New"/>
        </w:rPr>
        <w:t>he was denied any rights to which he was entitled</w:t>
      </w:r>
      <w:r w:rsidR="00BB0894">
        <w:rPr>
          <w:rFonts w:ascii="Courier New" w:hAnsi="Courier New" w:cs="Courier New"/>
        </w:rPr>
        <w:t>;</w:t>
      </w:r>
      <w:r w:rsidR="00960DF0">
        <w:rPr>
          <w:rFonts w:ascii="Courier New" w:hAnsi="Courier New" w:cs="Courier New"/>
        </w:rPr>
        <w:t xml:space="preserve"> that </w:t>
      </w:r>
      <w:r w:rsidR="00F96086">
        <w:rPr>
          <w:rFonts w:ascii="Courier New" w:hAnsi="Courier New" w:cs="Courier New"/>
        </w:rPr>
        <w:t>his transfer to the IRR constitutes an error or injustice</w:t>
      </w:r>
      <w:r w:rsidR="00BB0894">
        <w:rPr>
          <w:rFonts w:ascii="Courier New" w:hAnsi="Courier New" w:cs="Courier New"/>
        </w:rPr>
        <w:t xml:space="preserve">; or that he has been </w:t>
      </w:r>
      <w:r w:rsidR="00BB0894">
        <w:rPr>
          <w:rFonts w:ascii="Courier New" w:hAnsi="Courier New" w:cs="Courier New"/>
        </w:rPr>
        <w:lastRenderedPageBreak/>
        <w:t>treated differently than others who are similarly situated</w:t>
      </w:r>
      <w:r w:rsidR="00F96086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 Notwithstanding the above, we note </w:t>
      </w:r>
      <w:r>
        <w:rPr>
          <w:rFonts w:ascii="Courier New" w:hAnsi="Courier New" w:cs="Courier New"/>
          <w:szCs w:val="24"/>
        </w:rPr>
        <w:t xml:space="preserve">the applicant should have been automatically discharged from ISLRS </w:t>
      </w:r>
      <w:r w:rsidR="00BB0894">
        <w:rPr>
          <w:rFonts w:ascii="Courier New" w:hAnsi="Courier New" w:cs="Courier New"/>
          <w:szCs w:val="24"/>
        </w:rPr>
        <w:t>after three years on 2 Oct 01, rather than 8 Sep 02, in accordance with 10 USC 12683 and AFI 36-3209</w:t>
      </w:r>
      <w:r>
        <w:rPr>
          <w:rFonts w:ascii="Courier New" w:hAnsi="Courier New" w:cs="Courier New"/>
          <w:szCs w:val="24"/>
        </w:rPr>
        <w:t>.  Therefore, to preclude any further injustice to the applicant, we recommend his records be corrected to the extent indicated below.</w:t>
      </w:r>
    </w:p>
    <w:p w:rsidR="00A322EC" w:rsidRDefault="00A322EC" w:rsidP="0022592E">
      <w:pPr>
        <w:ind w:right="-720"/>
        <w:jc w:val="both"/>
        <w:rPr>
          <w:rFonts w:ascii="Courier New" w:hAnsi="Courier New" w:cs="Courier New"/>
          <w:szCs w:val="24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E3464B" w:rsidRDefault="00E3464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  <w:u w:val="single"/>
        </w:rPr>
        <w:t xml:space="preserve">THE BOARD </w:t>
      </w:r>
      <w:r w:rsidR="00C404DB">
        <w:rPr>
          <w:rFonts w:ascii="Courier New" w:hAnsi="Courier New"/>
          <w:u w:val="single"/>
        </w:rPr>
        <w:t>RECOMMENDS THAT</w:t>
      </w:r>
      <w:r w:rsidRPr="00B67D96">
        <w:rPr>
          <w:rFonts w:ascii="Courier New" w:hAnsi="Courier New"/>
        </w:rPr>
        <w:t>:</w:t>
      </w:r>
    </w:p>
    <w:p w:rsidR="00571ADE" w:rsidRPr="00B67D96" w:rsidRDefault="00562941" w:rsidP="00562941">
      <w:pPr>
        <w:tabs>
          <w:tab w:val="left" w:pos="5180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:rsidR="00DA24C1" w:rsidRDefault="00F96086" w:rsidP="00F9608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D61F88">
        <w:rPr>
          <w:rFonts w:ascii="Courier New" w:hAnsi="Courier New" w:cs="Courier New"/>
          <w:szCs w:val="24"/>
        </w:rPr>
        <w:t xml:space="preserve">The pertinent military records of the Department of the Air Force relating to </w:t>
      </w:r>
      <w:r>
        <w:rPr>
          <w:rFonts w:ascii="Courier New" w:hAnsi="Courier New" w:cs="Courier New"/>
          <w:szCs w:val="24"/>
        </w:rPr>
        <w:t xml:space="preserve">the </w:t>
      </w:r>
      <w:r w:rsidRPr="00D61F88">
        <w:rPr>
          <w:rFonts w:ascii="Courier New" w:hAnsi="Courier New" w:cs="Courier New"/>
          <w:szCs w:val="24"/>
        </w:rPr>
        <w:t xml:space="preserve">APPLICANT be corrected </w:t>
      </w:r>
      <w:r w:rsidR="00DA24C1">
        <w:rPr>
          <w:rFonts w:ascii="Courier New" w:hAnsi="Courier New" w:cs="Courier New"/>
          <w:szCs w:val="24"/>
        </w:rPr>
        <w:t>to show that:</w:t>
      </w:r>
    </w:p>
    <w:p w:rsidR="00DA24C1" w:rsidRDefault="00DA24C1" w:rsidP="00F9608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A24C1" w:rsidRPr="00DA24C1" w:rsidRDefault="00DA24C1" w:rsidP="00DA24C1">
      <w:pPr>
        <w:tabs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ab/>
      </w:r>
      <w:proofErr w:type="gramStart"/>
      <w:r>
        <w:rPr>
          <w:rFonts w:ascii="Courier New" w:hAnsi="Courier New" w:cs="Courier New"/>
          <w:szCs w:val="24"/>
        </w:rPr>
        <w:t xml:space="preserve">a.  </w:t>
      </w:r>
      <w:r w:rsidRPr="00DA24C1">
        <w:rPr>
          <w:rFonts w:ascii="Courier New" w:hAnsi="Courier New" w:cs="Courier New"/>
          <w:szCs w:val="24"/>
        </w:rPr>
        <w:t>He</w:t>
      </w:r>
      <w:proofErr w:type="gramEnd"/>
      <w:r w:rsidRPr="00DA24C1">
        <w:rPr>
          <w:rFonts w:ascii="Courier New" w:hAnsi="Courier New" w:cs="Courier New"/>
          <w:szCs w:val="24"/>
        </w:rPr>
        <w:t xml:space="preserve"> was discharged from the Inactive Status List Reserve Section (ISLRS) on 2 October 2001, </w:t>
      </w:r>
      <w:r w:rsidR="00BB0894">
        <w:rPr>
          <w:rFonts w:ascii="Courier New" w:hAnsi="Courier New" w:cs="Courier New"/>
          <w:szCs w:val="24"/>
        </w:rPr>
        <w:t>rather than</w:t>
      </w:r>
      <w:r w:rsidRPr="00DA24C1">
        <w:rPr>
          <w:rFonts w:ascii="Courier New" w:hAnsi="Courier New" w:cs="Courier New"/>
          <w:szCs w:val="24"/>
        </w:rPr>
        <w:t xml:space="preserve"> 8 September 2002.</w:t>
      </w:r>
    </w:p>
    <w:p w:rsidR="00DA24C1" w:rsidRPr="00DA24C1" w:rsidRDefault="00DA24C1" w:rsidP="00DA24C1">
      <w:pPr>
        <w:tabs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DA24C1" w:rsidRDefault="00DA24C1" w:rsidP="00DA24C1">
      <w:pPr>
        <w:tabs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  <w:r w:rsidRPr="00DA24C1">
        <w:rPr>
          <w:rFonts w:ascii="Courier New" w:hAnsi="Courier New" w:cs="Courier New"/>
          <w:szCs w:val="24"/>
        </w:rPr>
        <w:tab/>
      </w:r>
      <w:proofErr w:type="gramStart"/>
      <w:r w:rsidRPr="00DA24C1">
        <w:rPr>
          <w:rFonts w:ascii="Courier New" w:hAnsi="Courier New" w:cs="Courier New"/>
          <w:szCs w:val="24"/>
        </w:rPr>
        <w:t>b.  His</w:t>
      </w:r>
      <w:proofErr w:type="gramEnd"/>
      <w:r w:rsidRPr="00DA24C1">
        <w:rPr>
          <w:rFonts w:ascii="Courier New" w:hAnsi="Courier New" w:cs="Courier New"/>
          <w:szCs w:val="24"/>
        </w:rPr>
        <w:t xml:space="preserve"> Total Federal Commissioned Service Date (TFCSD) and Total </w:t>
      </w:r>
      <w:proofErr w:type="spellStart"/>
      <w:r w:rsidRPr="00DA24C1">
        <w:rPr>
          <w:rFonts w:ascii="Courier New" w:hAnsi="Courier New" w:cs="Courier New"/>
          <w:szCs w:val="24"/>
        </w:rPr>
        <w:t>Years Service</w:t>
      </w:r>
      <w:proofErr w:type="spellEnd"/>
      <w:r w:rsidRPr="00DA24C1">
        <w:rPr>
          <w:rFonts w:ascii="Courier New" w:hAnsi="Courier New" w:cs="Courier New"/>
          <w:szCs w:val="24"/>
        </w:rPr>
        <w:t xml:space="preserve"> Date (TYSD) be changed from 3 October 1988 to 9 September 1989.</w:t>
      </w:r>
    </w:p>
    <w:p w:rsidR="00DA24C1" w:rsidRPr="00DA24C1" w:rsidRDefault="00DA24C1" w:rsidP="00DA24C1">
      <w:pPr>
        <w:tabs>
          <w:tab w:val="left" w:pos="720"/>
          <w:tab w:val="left" w:pos="4752"/>
        </w:tabs>
        <w:spacing w:line="240" w:lineRule="exact"/>
        <w:ind w:right="-720"/>
        <w:jc w:val="both"/>
        <w:rPr>
          <w:rFonts w:ascii="Courier New" w:hAnsi="Courier New" w:cs="Courier New"/>
          <w:szCs w:val="24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  <w:u w:val="single"/>
        </w:rPr>
      </w:pPr>
      <w:r w:rsidRPr="00B67D96">
        <w:rPr>
          <w:rFonts w:ascii="Courier New" w:hAnsi="Courier New"/>
          <w:u w:val="single"/>
        </w:rPr>
        <w:t>________________________________________________________________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>The following members of the Board considered AFBCMR Docket Number BC-20</w:t>
      </w:r>
      <w:r w:rsidR="00A2651C">
        <w:rPr>
          <w:rFonts w:ascii="Courier New" w:hAnsi="Courier New"/>
        </w:rPr>
        <w:t>10-0</w:t>
      </w:r>
      <w:r w:rsidR="00D81690">
        <w:rPr>
          <w:rFonts w:ascii="Courier New" w:hAnsi="Courier New"/>
        </w:rPr>
        <w:t>1957</w:t>
      </w:r>
      <w:r w:rsidRPr="00B67D96">
        <w:rPr>
          <w:rFonts w:ascii="Courier New" w:hAnsi="Courier New"/>
        </w:rPr>
        <w:t xml:space="preserve"> in Executive Session on </w:t>
      </w:r>
      <w:r w:rsidR="003376CD">
        <w:rPr>
          <w:rFonts w:ascii="Courier New" w:hAnsi="Courier New"/>
        </w:rPr>
        <w:t>20</w:t>
      </w:r>
      <w:r w:rsidR="00537EE6">
        <w:rPr>
          <w:rFonts w:ascii="Courier New" w:hAnsi="Courier New"/>
        </w:rPr>
        <w:t xml:space="preserve"> Jan 10</w:t>
      </w:r>
      <w:r w:rsidRPr="00B67D96">
        <w:rPr>
          <w:rFonts w:ascii="Courier New" w:hAnsi="Courier New"/>
        </w:rPr>
        <w:t>, under the provisions of AFI 36-2603: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F96086" w:rsidRDefault="00F96086" w:rsidP="00EE6F06">
      <w:pPr>
        <w:tabs>
          <w:tab w:val="left" w:pos="576"/>
        </w:tabs>
        <w:spacing w:line="240" w:lineRule="exact"/>
        <w:ind w:right="-720"/>
        <w:jc w:val="both"/>
        <w:rPr>
          <w:rFonts w:ascii="Courier New" w:hAnsi="Courier New"/>
        </w:rPr>
      </w:pPr>
      <w:r w:rsidRPr="00701FB7">
        <w:rPr>
          <w:rFonts w:ascii="Courier New" w:hAnsi="Courier New"/>
        </w:rPr>
        <w:tab/>
      </w:r>
    </w:p>
    <w:p w:rsidR="00C404DB" w:rsidRDefault="00C404D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C404DB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All members voted to correct the records as recommended.  </w:t>
      </w:r>
      <w:r w:rsidR="00571ADE" w:rsidRPr="00B67D96">
        <w:rPr>
          <w:rFonts w:ascii="Courier New" w:hAnsi="Courier New"/>
        </w:rPr>
        <w:t xml:space="preserve">The following documentary </w:t>
      </w:r>
      <w:r w:rsidR="00A322EC">
        <w:rPr>
          <w:rFonts w:ascii="Courier New" w:hAnsi="Courier New"/>
        </w:rPr>
        <w:t xml:space="preserve">evidence </w:t>
      </w:r>
      <w:r w:rsidR="00571ADE" w:rsidRPr="00B67D96">
        <w:rPr>
          <w:rFonts w:ascii="Courier New" w:hAnsi="Courier New"/>
        </w:rPr>
        <w:t>was considered: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A.  DD Form 149, dated </w:t>
      </w:r>
      <w:r w:rsidR="003376CD">
        <w:rPr>
          <w:rFonts w:ascii="Courier New" w:hAnsi="Courier New"/>
        </w:rPr>
        <w:t>7 May 10</w:t>
      </w:r>
      <w:r w:rsidRPr="00B67D96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>Exhibit B.  Applicant's Master Personnel Records.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C.  Letter, </w:t>
      </w:r>
      <w:r w:rsidR="005219DE">
        <w:rPr>
          <w:rFonts w:ascii="Courier New" w:hAnsi="Courier New"/>
        </w:rPr>
        <w:t>A</w:t>
      </w:r>
      <w:r w:rsidR="003D4ADF">
        <w:rPr>
          <w:rFonts w:ascii="Courier New" w:hAnsi="Courier New"/>
        </w:rPr>
        <w:t>R</w:t>
      </w:r>
      <w:r w:rsidR="005219DE">
        <w:rPr>
          <w:rFonts w:ascii="Courier New" w:hAnsi="Courier New"/>
        </w:rPr>
        <w:t>PC/D</w:t>
      </w:r>
      <w:r w:rsidR="003D4ADF">
        <w:rPr>
          <w:rFonts w:ascii="Courier New" w:hAnsi="Courier New"/>
        </w:rPr>
        <w:t>P</w:t>
      </w:r>
      <w:r w:rsidR="005219DE">
        <w:rPr>
          <w:rFonts w:ascii="Courier New" w:hAnsi="Courier New"/>
        </w:rPr>
        <w:t>P</w:t>
      </w:r>
      <w:r w:rsidRPr="00B67D96">
        <w:rPr>
          <w:rFonts w:ascii="Courier New" w:hAnsi="Courier New"/>
        </w:rPr>
        <w:t xml:space="preserve">, dated </w:t>
      </w:r>
      <w:r w:rsidR="003376CD">
        <w:rPr>
          <w:rFonts w:ascii="Courier New" w:hAnsi="Courier New"/>
        </w:rPr>
        <w:t>9 Aug 10, w/</w:t>
      </w:r>
      <w:proofErr w:type="spellStart"/>
      <w:r w:rsidR="003376CD">
        <w:rPr>
          <w:rFonts w:ascii="Courier New" w:hAnsi="Courier New"/>
        </w:rPr>
        <w:t>atchs</w:t>
      </w:r>
      <w:proofErr w:type="spellEnd"/>
      <w:r w:rsidR="003376CD">
        <w:rPr>
          <w:rFonts w:ascii="Courier New" w:hAnsi="Courier New"/>
        </w:rPr>
        <w:t>.</w:t>
      </w:r>
    </w:p>
    <w:p w:rsidR="00571ADE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  <w:r w:rsidRPr="00B67D96">
        <w:rPr>
          <w:rFonts w:ascii="Courier New" w:hAnsi="Courier New"/>
        </w:rPr>
        <w:tab/>
      </w:r>
      <w:r>
        <w:rPr>
          <w:rFonts w:ascii="Courier New" w:hAnsi="Courier New"/>
        </w:rPr>
        <w:t xml:space="preserve"> </w:t>
      </w:r>
      <w:r w:rsidRPr="00B67D96">
        <w:rPr>
          <w:rFonts w:ascii="Courier New" w:hAnsi="Courier New"/>
        </w:rPr>
        <w:t xml:space="preserve">Exhibit D.  Letter, SAF/MRBR, dated </w:t>
      </w:r>
      <w:r w:rsidR="003376CD">
        <w:rPr>
          <w:rFonts w:ascii="Courier New" w:hAnsi="Courier New"/>
        </w:rPr>
        <w:t>13 Aug 10</w:t>
      </w:r>
      <w:r w:rsidRPr="00B67D96">
        <w:rPr>
          <w:rFonts w:ascii="Courier New" w:hAnsi="Courier New"/>
        </w:rPr>
        <w:t>.</w:t>
      </w: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571ADE" w:rsidRPr="00B67D96" w:rsidRDefault="00571ADE" w:rsidP="00571ADE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hAnsi="Courier New"/>
        </w:rPr>
      </w:pPr>
    </w:p>
    <w:p w:rsidR="0068506E" w:rsidRDefault="0068506E" w:rsidP="00333AA6">
      <w:pPr>
        <w:tabs>
          <w:tab w:val="left" w:pos="288"/>
          <w:tab w:val="left" w:pos="4752"/>
        </w:tabs>
        <w:spacing w:line="240" w:lineRule="exact"/>
        <w:ind w:right="-720"/>
        <w:jc w:val="both"/>
        <w:rPr>
          <w:rFonts w:ascii="Courier New" w:eastAsiaTheme="minorHAnsi" w:hAnsi="Courier New" w:cs="Courier New"/>
          <w:szCs w:val="24"/>
        </w:rPr>
        <w:sectPr w:rsidR="0068506E" w:rsidSect="008741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2160" w:bottom="1440" w:left="1440" w:header="720" w:footer="720" w:gutter="0"/>
          <w:paperSrc w:first="15" w:other="15"/>
          <w:cols w:space="720"/>
          <w:titlePg/>
          <w:docGrid w:linePitch="360"/>
        </w:sectPr>
      </w:pPr>
      <w:bookmarkStart w:id="0" w:name="_GoBack"/>
      <w:bookmarkEnd w:id="0"/>
    </w:p>
    <w:p w:rsidR="00B70882" w:rsidRPr="00D81189" w:rsidRDefault="00B70882" w:rsidP="00D44EBC">
      <w:pPr>
        <w:tabs>
          <w:tab w:val="left" w:pos="288"/>
          <w:tab w:val="left" w:pos="4752"/>
        </w:tabs>
        <w:spacing w:line="240" w:lineRule="exact"/>
        <w:ind w:right="-720"/>
        <w:jc w:val="center"/>
        <w:rPr>
          <w:rFonts w:ascii="Courier New" w:eastAsiaTheme="minorHAnsi" w:hAnsi="Courier New" w:cs="Courier New"/>
          <w:szCs w:val="24"/>
        </w:rPr>
      </w:pPr>
    </w:p>
    <w:sectPr w:rsidR="00B70882" w:rsidRPr="00D81189" w:rsidSect="002B46EC">
      <w:headerReference w:type="first" r:id="rId13"/>
      <w:footerReference w:type="first" r:id="rId14"/>
      <w:pgSz w:w="12240" w:h="15840"/>
      <w:pgMar w:top="1440" w:right="2160" w:bottom="1440" w:left="1440" w:header="720" w:footer="720" w:gutter="0"/>
      <w:paperSrc w:first="8" w:other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9B" w:rsidRDefault="00233A9B" w:rsidP="00A204E9">
      <w:r>
        <w:separator/>
      </w:r>
    </w:p>
  </w:endnote>
  <w:endnote w:type="continuationSeparator" w:id="0">
    <w:p w:rsidR="00233A9B" w:rsidRDefault="00233A9B" w:rsidP="00A2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B" w:rsidRDefault="003B6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6" w:rsidRPr="000E107D" w:rsidRDefault="00F96086" w:rsidP="000E1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6" w:rsidRPr="003B6B4B" w:rsidRDefault="00F96086" w:rsidP="003B6B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6" w:rsidRPr="00D57852" w:rsidRDefault="00F96086" w:rsidP="00D57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9B" w:rsidRDefault="00233A9B" w:rsidP="00A204E9">
      <w:r>
        <w:separator/>
      </w:r>
    </w:p>
  </w:footnote>
  <w:footnote w:type="continuationSeparator" w:id="0">
    <w:p w:rsidR="00233A9B" w:rsidRDefault="00233A9B" w:rsidP="00A2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4B" w:rsidRDefault="003B6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6" w:rsidRPr="003B6B4B" w:rsidRDefault="00F96086" w:rsidP="003B6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6" w:rsidRPr="003B6B4B" w:rsidRDefault="00F96086" w:rsidP="003B6B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086" w:rsidRPr="00D57852" w:rsidRDefault="00F96086" w:rsidP="00D57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E1F"/>
    <w:multiLevelType w:val="hybridMultilevel"/>
    <w:tmpl w:val="645A5EC2"/>
    <w:lvl w:ilvl="0" w:tplc="C9CE70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2DEE"/>
    <w:multiLevelType w:val="hybridMultilevel"/>
    <w:tmpl w:val="EDC2E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716F"/>
    <w:multiLevelType w:val="hybridMultilevel"/>
    <w:tmpl w:val="EB4E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1910"/>
    <w:multiLevelType w:val="hybridMultilevel"/>
    <w:tmpl w:val="C5E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5FA"/>
    <w:multiLevelType w:val="hybridMultilevel"/>
    <w:tmpl w:val="04DE31A0"/>
    <w:lvl w:ilvl="0" w:tplc="4B60F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047D3"/>
    <w:multiLevelType w:val="hybridMultilevel"/>
    <w:tmpl w:val="874CD25A"/>
    <w:lvl w:ilvl="0" w:tplc="30F2432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036"/>
    <w:rsid w:val="00001AE3"/>
    <w:rsid w:val="00007C41"/>
    <w:rsid w:val="00022F79"/>
    <w:rsid w:val="000269A1"/>
    <w:rsid w:val="000441E7"/>
    <w:rsid w:val="0004429E"/>
    <w:rsid w:val="00056551"/>
    <w:rsid w:val="0006002B"/>
    <w:rsid w:val="00075A65"/>
    <w:rsid w:val="00075B4D"/>
    <w:rsid w:val="00076EB6"/>
    <w:rsid w:val="00094367"/>
    <w:rsid w:val="00095D9B"/>
    <w:rsid w:val="000A260E"/>
    <w:rsid w:val="000A2AD2"/>
    <w:rsid w:val="000B1270"/>
    <w:rsid w:val="000B1C08"/>
    <w:rsid w:val="000B5D39"/>
    <w:rsid w:val="000D0418"/>
    <w:rsid w:val="000D1E1F"/>
    <w:rsid w:val="000D4F08"/>
    <w:rsid w:val="000E107D"/>
    <w:rsid w:val="000E310B"/>
    <w:rsid w:val="000F17A4"/>
    <w:rsid w:val="000F5780"/>
    <w:rsid w:val="001346F5"/>
    <w:rsid w:val="001349D2"/>
    <w:rsid w:val="00140407"/>
    <w:rsid w:val="00143B7A"/>
    <w:rsid w:val="00156967"/>
    <w:rsid w:val="00191F3A"/>
    <w:rsid w:val="001946C1"/>
    <w:rsid w:val="001A3F79"/>
    <w:rsid w:val="001E56D2"/>
    <w:rsid w:val="00202033"/>
    <w:rsid w:val="0020353F"/>
    <w:rsid w:val="00210524"/>
    <w:rsid w:val="00210745"/>
    <w:rsid w:val="00211503"/>
    <w:rsid w:val="00215DF4"/>
    <w:rsid w:val="00222499"/>
    <w:rsid w:val="0022522C"/>
    <w:rsid w:val="0022592E"/>
    <w:rsid w:val="00230845"/>
    <w:rsid w:val="00233A9B"/>
    <w:rsid w:val="00265EFF"/>
    <w:rsid w:val="002809EB"/>
    <w:rsid w:val="002B46EC"/>
    <w:rsid w:val="002B6EBC"/>
    <w:rsid w:val="002D42B3"/>
    <w:rsid w:val="002D45D7"/>
    <w:rsid w:val="002D5C2D"/>
    <w:rsid w:val="002E753E"/>
    <w:rsid w:val="002F318D"/>
    <w:rsid w:val="0030495A"/>
    <w:rsid w:val="00304963"/>
    <w:rsid w:val="00317A63"/>
    <w:rsid w:val="00333AA6"/>
    <w:rsid w:val="003376CD"/>
    <w:rsid w:val="003525AF"/>
    <w:rsid w:val="0036335E"/>
    <w:rsid w:val="00382212"/>
    <w:rsid w:val="003822AC"/>
    <w:rsid w:val="00382BF2"/>
    <w:rsid w:val="003B544C"/>
    <w:rsid w:val="003B5C80"/>
    <w:rsid w:val="003B6B4B"/>
    <w:rsid w:val="003D493E"/>
    <w:rsid w:val="003D4ADF"/>
    <w:rsid w:val="003E5B0F"/>
    <w:rsid w:val="003E5F35"/>
    <w:rsid w:val="003F3320"/>
    <w:rsid w:val="003F654C"/>
    <w:rsid w:val="00412168"/>
    <w:rsid w:val="0042294C"/>
    <w:rsid w:val="00423F37"/>
    <w:rsid w:val="004363E5"/>
    <w:rsid w:val="004377CE"/>
    <w:rsid w:val="00463EE9"/>
    <w:rsid w:val="00464A75"/>
    <w:rsid w:val="00476502"/>
    <w:rsid w:val="00486910"/>
    <w:rsid w:val="00486BBF"/>
    <w:rsid w:val="00487178"/>
    <w:rsid w:val="00487F3E"/>
    <w:rsid w:val="00492C13"/>
    <w:rsid w:val="00496E07"/>
    <w:rsid w:val="004A5F91"/>
    <w:rsid w:val="004B702A"/>
    <w:rsid w:val="004C4451"/>
    <w:rsid w:val="004E45D4"/>
    <w:rsid w:val="005041AE"/>
    <w:rsid w:val="005167A0"/>
    <w:rsid w:val="005219DE"/>
    <w:rsid w:val="00537EE6"/>
    <w:rsid w:val="00542B21"/>
    <w:rsid w:val="005447B3"/>
    <w:rsid w:val="00546492"/>
    <w:rsid w:val="00550777"/>
    <w:rsid w:val="00552AE5"/>
    <w:rsid w:val="005536F1"/>
    <w:rsid w:val="0056253D"/>
    <w:rsid w:val="00562941"/>
    <w:rsid w:val="00565EBD"/>
    <w:rsid w:val="00571ADE"/>
    <w:rsid w:val="005A353F"/>
    <w:rsid w:val="005A4C3B"/>
    <w:rsid w:val="005A7AF5"/>
    <w:rsid w:val="005B564B"/>
    <w:rsid w:val="005B6815"/>
    <w:rsid w:val="005C1CE1"/>
    <w:rsid w:val="005C2BA8"/>
    <w:rsid w:val="005D09C1"/>
    <w:rsid w:val="005D259E"/>
    <w:rsid w:val="005D6FC3"/>
    <w:rsid w:val="005E6A74"/>
    <w:rsid w:val="005F169F"/>
    <w:rsid w:val="005F3624"/>
    <w:rsid w:val="005F4597"/>
    <w:rsid w:val="005F700E"/>
    <w:rsid w:val="006012F4"/>
    <w:rsid w:val="006064C8"/>
    <w:rsid w:val="00613608"/>
    <w:rsid w:val="00614E0D"/>
    <w:rsid w:val="006406BE"/>
    <w:rsid w:val="00647AFE"/>
    <w:rsid w:val="006579F6"/>
    <w:rsid w:val="00666692"/>
    <w:rsid w:val="00673D7E"/>
    <w:rsid w:val="0068020F"/>
    <w:rsid w:val="0068506E"/>
    <w:rsid w:val="00695785"/>
    <w:rsid w:val="006A0971"/>
    <w:rsid w:val="006B11C6"/>
    <w:rsid w:val="006B2AA0"/>
    <w:rsid w:val="006C345C"/>
    <w:rsid w:val="006C3CF2"/>
    <w:rsid w:val="006F07EC"/>
    <w:rsid w:val="006F13E4"/>
    <w:rsid w:val="007410B6"/>
    <w:rsid w:val="007424BF"/>
    <w:rsid w:val="007529F7"/>
    <w:rsid w:val="00753EB2"/>
    <w:rsid w:val="00764551"/>
    <w:rsid w:val="00765276"/>
    <w:rsid w:val="00773036"/>
    <w:rsid w:val="00787A43"/>
    <w:rsid w:val="007925FD"/>
    <w:rsid w:val="007A149F"/>
    <w:rsid w:val="007B0F53"/>
    <w:rsid w:val="007F0794"/>
    <w:rsid w:val="007F14E5"/>
    <w:rsid w:val="007F412A"/>
    <w:rsid w:val="007F56BD"/>
    <w:rsid w:val="00823108"/>
    <w:rsid w:val="008270F5"/>
    <w:rsid w:val="00830656"/>
    <w:rsid w:val="0084170D"/>
    <w:rsid w:val="00854D64"/>
    <w:rsid w:val="00863B30"/>
    <w:rsid w:val="00874168"/>
    <w:rsid w:val="00876AF7"/>
    <w:rsid w:val="00885ED5"/>
    <w:rsid w:val="00886AF3"/>
    <w:rsid w:val="00893176"/>
    <w:rsid w:val="008B38B6"/>
    <w:rsid w:val="008B63C6"/>
    <w:rsid w:val="008B71C9"/>
    <w:rsid w:val="008C044A"/>
    <w:rsid w:val="008C0A79"/>
    <w:rsid w:val="008C1D58"/>
    <w:rsid w:val="008C433E"/>
    <w:rsid w:val="008C581F"/>
    <w:rsid w:val="008C5BDD"/>
    <w:rsid w:val="008D031A"/>
    <w:rsid w:val="008D0601"/>
    <w:rsid w:val="008E64C2"/>
    <w:rsid w:val="009061DB"/>
    <w:rsid w:val="0092039C"/>
    <w:rsid w:val="009218BC"/>
    <w:rsid w:val="00922EC0"/>
    <w:rsid w:val="00925B1C"/>
    <w:rsid w:val="00936383"/>
    <w:rsid w:val="00936507"/>
    <w:rsid w:val="00952040"/>
    <w:rsid w:val="00960DF0"/>
    <w:rsid w:val="00963AB2"/>
    <w:rsid w:val="00964C79"/>
    <w:rsid w:val="009758C5"/>
    <w:rsid w:val="009947C0"/>
    <w:rsid w:val="009A09F7"/>
    <w:rsid w:val="009B0561"/>
    <w:rsid w:val="009C5140"/>
    <w:rsid w:val="009D071D"/>
    <w:rsid w:val="009E7522"/>
    <w:rsid w:val="009F2885"/>
    <w:rsid w:val="009F66D3"/>
    <w:rsid w:val="00A01356"/>
    <w:rsid w:val="00A03415"/>
    <w:rsid w:val="00A101FA"/>
    <w:rsid w:val="00A1515B"/>
    <w:rsid w:val="00A204E9"/>
    <w:rsid w:val="00A24AF3"/>
    <w:rsid w:val="00A2651C"/>
    <w:rsid w:val="00A269F8"/>
    <w:rsid w:val="00A26AC5"/>
    <w:rsid w:val="00A3153E"/>
    <w:rsid w:val="00A322EC"/>
    <w:rsid w:val="00A36A45"/>
    <w:rsid w:val="00A434D5"/>
    <w:rsid w:val="00A522EF"/>
    <w:rsid w:val="00A52784"/>
    <w:rsid w:val="00A53CB1"/>
    <w:rsid w:val="00A53E28"/>
    <w:rsid w:val="00A577D2"/>
    <w:rsid w:val="00A70A51"/>
    <w:rsid w:val="00A778CD"/>
    <w:rsid w:val="00A912F3"/>
    <w:rsid w:val="00A943A7"/>
    <w:rsid w:val="00AA1D45"/>
    <w:rsid w:val="00AA23AB"/>
    <w:rsid w:val="00AA2EF2"/>
    <w:rsid w:val="00AA7A3A"/>
    <w:rsid w:val="00AB4787"/>
    <w:rsid w:val="00AB7698"/>
    <w:rsid w:val="00AB7E43"/>
    <w:rsid w:val="00AC2613"/>
    <w:rsid w:val="00AF0F34"/>
    <w:rsid w:val="00AF6042"/>
    <w:rsid w:val="00B03044"/>
    <w:rsid w:val="00B03C63"/>
    <w:rsid w:val="00B22A46"/>
    <w:rsid w:val="00B23543"/>
    <w:rsid w:val="00B31B44"/>
    <w:rsid w:val="00B70882"/>
    <w:rsid w:val="00B715D3"/>
    <w:rsid w:val="00B7181C"/>
    <w:rsid w:val="00B740AA"/>
    <w:rsid w:val="00B758A7"/>
    <w:rsid w:val="00B86BC1"/>
    <w:rsid w:val="00BA1C67"/>
    <w:rsid w:val="00BA1E44"/>
    <w:rsid w:val="00BA67D3"/>
    <w:rsid w:val="00BB0894"/>
    <w:rsid w:val="00BB20DD"/>
    <w:rsid w:val="00BB63BC"/>
    <w:rsid w:val="00BB6768"/>
    <w:rsid w:val="00BD6434"/>
    <w:rsid w:val="00BE5386"/>
    <w:rsid w:val="00BF4358"/>
    <w:rsid w:val="00C075B2"/>
    <w:rsid w:val="00C12C0D"/>
    <w:rsid w:val="00C16ABA"/>
    <w:rsid w:val="00C173CA"/>
    <w:rsid w:val="00C20BE5"/>
    <w:rsid w:val="00C21073"/>
    <w:rsid w:val="00C33F0B"/>
    <w:rsid w:val="00C404DB"/>
    <w:rsid w:val="00C62B16"/>
    <w:rsid w:val="00C705A3"/>
    <w:rsid w:val="00C71697"/>
    <w:rsid w:val="00C73859"/>
    <w:rsid w:val="00C813D3"/>
    <w:rsid w:val="00C81496"/>
    <w:rsid w:val="00C84BAB"/>
    <w:rsid w:val="00C865FF"/>
    <w:rsid w:val="00C95112"/>
    <w:rsid w:val="00CA4F93"/>
    <w:rsid w:val="00CA5F72"/>
    <w:rsid w:val="00CC22BE"/>
    <w:rsid w:val="00CC41F6"/>
    <w:rsid w:val="00CF5955"/>
    <w:rsid w:val="00D137BF"/>
    <w:rsid w:val="00D14989"/>
    <w:rsid w:val="00D403A5"/>
    <w:rsid w:val="00D42EC8"/>
    <w:rsid w:val="00D437C5"/>
    <w:rsid w:val="00D44EBC"/>
    <w:rsid w:val="00D57852"/>
    <w:rsid w:val="00D64D0B"/>
    <w:rsid w:val="00D66FDA"/>
    <w:rsid w:val="00D67F8E"/>
    <w:rsid w:val="00D81189"/>
    <w:rsid w:val="00D81690"/>
    <w:rsid w:val="00D8438F"/>
    <w:rsid w:val="00D8662A"/>
    <w:rsid w:val="00D87E5E"/>
    <w:rsid w:val="00DA24C1"/>
    <w:rsid w:val="00DA4CE2"/>
    <w:rsid w:val="00DB2AC2"/>
    <w:rsid w:val="00DB2C56"/>
    <w:rsid w:val="00DB431B"/>
    <w:rsid w:val="00DC24B3"/>
    <w:rsid w:val="00E02AB7"/>
    <w:rsid w:val="00E04112"/>
    <w:rsid w:val="00E11E67"/>
    <w:rsid w:val="00E137F6"/>
    <w:rsid w:val="00E23DD1"/>
    <w:rsid w:val="00E3464B"/>
    <w:rsid w:val="00E40462"/>
    <w:rsid w:val="00E61662"/>
    <w:rsid w:val="00E77698"/>
    <w:rsid w:val="00E77C00"/>
    <w:rsid w:val="00EA4F1D"/>
    <w:rsid w:val="00EA5F4E"/>
    <w:rsid w:val="00EB4768"/>
    <w:rsid w:val="00EB6BF9"/>
    <w:rsid w:val="00ED0A11"/>
    <w:rsid w:val="00ED1615"/>
    <w:rsid w:val="00ED6D39"/>
    <w:rsid w:val="00ED78E2"/>
    <w:rsid w:val="00EE2780"/>
    <w:rsid w:val="00EE414A"/>
    <w:rsid w:val="00EE6F06"/>
    <w:rsid w:val="00EF09A1"/>
    <w:rsid w:val="00EF1B36"/>
    <w:rsid w:val="00F02B49"/>
    <w:rsid w:val="00F05350"/>
    <w:rsid w:val="00F225C0"/>
    <w:rsid w:val="00F24BD5"/>
    <w:rsid w:val="00F31CF4"/>
    <w:rsid w:val="00F354D5"/>
    <w:rsid w:val="00F401BB"/>
    <w:rsid w:val="00F46B6B"/>
    <w:rsid w:val="00F6761F"/>
    <w:rsid w:val="00F73EA4"/>
    <w:rsid w:val="00F80E10"/>
    <w:rsid w:val="00F82B02"/>
    <w:rsid w:val="00F96086"/>
    <w:rsid w:val="00F96A75"/>
    <w:rsid w:val="00FA34D0"/>
    <w:rsid w:val="00FB68B1"/>
    <w:rsid w:val="00FC16E9"/>
    <w:rsid w:val="00FC4F28"/>
    <w:rsid w:val="00FD0CE5"/>
    <w:rsid w:val="00FE0728"/>
    <w:rsid w:val="00FF18A2"/>
    <w:rsid w:val="00FF29A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D7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6EC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46E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nhideWhenUsed/>
    <w:rsid w:val="00D81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118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8506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44C"/>
    <w:rPr>
      <w:rFonts w:ascii="Tahoma" w:hAnsi="Tahoma" w:cs="Tahoma"/>
      <w:sz w:val="16"/>
      <w:szCs w:val="16"/>
    </w:rPr>
  </w:style>
  <w:style w:type="character" w:customStyle="1" w:styleId="libtext1">
    <w:name w:val="libtext1"/>
    <w:basedOn w:val="DefaultParagraphFont"/>
    <w:rsid w:val="000D0418"/>
    <w:rPr>
      <w:rFonts w:ascii="Arial" w:hAnsi="Arial" w:cs="Arial" w:hint="default"/>
      <w:color w:val="000000"/>
      <w:sz w:val="20"/>
      <w:szCs w:val="20"/>
    </w:rPr>
  </w:style>
  <w:style w:type="character" w:customStyle="1" w:styleId="libtext">
    <w:name w:val="libtext"/>
    <w:basedOn w:val="DefaultParagraphFont"/>
    <w:rsid w:val="000D0418"/>
  </w:style>
  <w:style w:type="paragraph" w:styleId="BodyText2">
    <w:name w:val="Body Text 2"/>
    <w:basedOn w:val="Normal"/>
    <w:link w:val="BodyText2Char"/>
    <w:semiHidden/>
    <w:unhideWhenUsed/>
    <w:rsid w:val="007F14E5"/>
    <w:pPr>
      <w:tabs>
        <w:tab w:val="left" w:pos="6210"/>
        <w:tab w:val="left" w:pos="6624"/>
      </w:tabs>
      <w:overflowPunct w:val="0"/>
      <w:autoSpaceDE w:val="0"/>
      <w:autoSpaceDN w:val="0"/>
      <w:adjustRightInd w:val="0"/>
      <w:spacing w:line="240" w:lineRule="exact"/>
      <w:jc w:val="both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semiHidden/>
    <w:rsid w:val="007F14E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2020-03-24T16:58:00Z</dcterms:created>
  <dcterms:modified xsi:type="dcterms:W3CDTF">2020-05-04T14:27:00Z</dcterms:modified>
  <cp:category/>
</cp:coreProperties>
</file>