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32" w:rsidRDefault="004A7232" w:rsidP="004A7232">
      <w:bookmarkStart w:id="0" w:name="_GoBack"/>
      <w:bookmarkEnd w:id="0"/>
      <w:r>
        <w:t>ADDENDUM TO</w:t>
      </w:r>
    </w:p>
    <w:p w:rsidR="004A7232" w:rsidRDefault="004A7232" w:rsidP="004A7232">
      <w:r>
        <w:t>RECORD OF PROCEEDINGS</w:t>
      </w:r>
    </w:p>
    <w:p w:rsidR="004A7232" w:rsidRDefault="004A7232" w:rsidP="004A7232">
      <w:r>
        <w:t>AIR FORCE BOARD FOR CORRECTION OF MILITARY RECORDS</w:t>
      </w:r>
    </w:p>
    <w:p w:rsidR="004A7232" w:rsidRDefault="004A7232" w:rsidP="004A7232"/>
    <w:p w:rsidR="004A7232" w:rsidRDefault="004A7232" w:rsidP="004A7232"/>
    <w:p w:rsidR="004A7232" w:rsidRDefault="004A7232" w:rsidP="004A7232">
      <w:r>
        <w:t>IN THE MATTER OF:</w:t>
      </w:r>
      <w:r>
        <w:tab/>
        <w:t>DOCKET NUMBER:  BC-2003-01358</w:t>
      </w:r>
    </w:p>
    <w:p w:rsidR="004A7232" w:rsidRDefault="004A7232" w:rsidP="004A7232">
      <w:r>
        <w:tab/>
      </w:r>
    </w:p>
    <w:p w:rsidR="004A7232" w:rsidRDefault="004A7232" w:rsidP="004A7232">
      <w:r>
        <w:tab/>
        <w:t>XXXXXXX</w:t>
      </w:r>
      <w:r>
        <w:tab/>
        <w:t>COUNSEL:  NONE</w:t>
      </w:r>
    </w:p>
    <w:p w:rsidR="004A7232" w:rsidRDefault="004A7232" w:rsidP="004A7232"/>
    <w:p w:rsidR="004A7232" w:rsidRDefault="004A7232" w:rsidP="004A7232">
      <w:r>
        <w:tab/>
      </w:r>
      <w:r>
        <w:tab/>
        <w:t>HEARING DESIRED:  NO</w:t>
      </w:r>
    </w:p>
    <w:p w:rsidR="004A7232" w:rsidRDefault="004A7232" w:rsidP="004A7232"/>
    <w:p w:rsidR="004A7232" w:rsidRDefault="004A7232" w:rsidP="004A7232"/>
    <w:p w:rsidR="004A7232" w:rsidRDefault="004A7232" w:rsidP="004A7232">
      <w:r>
        <w:t>________________________________________________________________</w:t>
      </w:r>
    </w:p>
    <w:p w:rsidR="004A7232" w:rsidRDefault="004A7232" w:rsidP="004A7232"/>
    <w:p w:rsidR="004A7232" w:rsidRDefault="004A7232" w:rsidP="004A7232">
      <w:r>
        <w:t>APPLICANT REQUESTS THAT:</w:t>
      </w:r>
    </w:p>
    <w:p w:rsidR="004A7232" w:rsidRDefault="004A7232" w:rsidP="004A7232"/>
    <w:p w:rsidR="004A7232" w:rsidRDefault="004A7232" w:rsidP="004A7232">
      <w:r>
        <w:t xml:space="preserve">His records be corrected to reflect that he served in the </w:t>
      </w:r>
    </w:p>
    <w:p w:rsidR="004A7232" w:rsidRDefault="004A7232" w:rsidP="004A7232">
      <w:r>
        <w:t>Republic of Vietnam.</w:t>
      </w:r>
    </w:p>
    <w:p w:rsidR="004A7232" w:rsidRDefault="004A7232" w:rsidP="004A7232"/>
    <w:p w:rsidR="004A7232" w:rsidRDefault="004A7232" w:rsidP="004A7232">
      <w:r>
        <w:t>________________________________________________________________</w:t>
      </w:r>
    </w:p>
    <w:p w:rsidR="004A7232" w:rsidRDefault="004A7232" w:rsidP="004A7232"/>
    <w:p w:rsidR="004A7232" w:rsidRDefault="004A7232" w:rsidP="004A7232">
      <w:r>
        <w:t>RESUME OF CASE:</w:t>
      </w:r>
    </w:p>
    <w:p w:rsidR="004A7232" w:rsidRDefault="004A7232" w:rsidP="004A7232"/>
    <w:p w:rsidR="004A7232" w:rsidRDefault="004A7232" w:rsidP="004A7232">
      <w:r>
        <w:t xml:space="preserve">On 1 Mar 11, the Board considered and denied the applicant’s </w:t>
      </w:r>
    </w:p>
    <w:p w:rsidR="004A7232" w:rsidRDefault="004A7232" w:rsidP="004A7232">
      <w:proofErr w:type="gramStart"/>
      <w:r>
        <w:t>request</w:t>
      </w:r>
      <w:proofErr w:type="gramEnd"/>
      <w:r>
        <w:t xml:space="preserve"> that he be credited with service in the Republic of </w:t>
      </w:r>
    </w:p>
    <w:p w:rsidR="004A7232" w:rsidRDefault="004A7232" w:rsidP="004A7232">
      <w:r>
        <w:t xml:space="preserve">Vietnam.  In his original submission, the applicant contended </w:t>
      </w:r>
    </w:p>
    <w:p w:rsidR="004A7232" w:rsidRDefault="004A7232" w:rsidP="004A7232">
      <w:proofErr w:type="gramStart"/>
      <w:r>
        <w:t>that</w:t>
      </w:r>
      <w:proofErr w:type="gramEnd"/>
      <w:r>
        <w:t xml:space="preserve"> he had served in </w:t>
      </w:r>
      <w:proofErr w:type="spellStart"/>
      <w:r>
        <w:t>Vinh</w:t>
      </w:r>
      <w:proofErr w:type="spellEnd"/>
      <w:r>
        <w:t xml:space="preserve"> Long and Can </w:t>
      </w:r>
      <w:proofErr w:type="spellStart"/>
      <w:r>
        <w:t>Tho</w:t>
      </w:r>
      <w:proofErr w:type="spellEnd"/>
      <w:r>
        <w:t xml:space="preserve">, Republic of Vietnam </w:t>
      </w:r>
    </w:p>
    <w:p w:rsidR="004A7232" w:rsidRDefault="004A7232" w:rsidP="004A7232">
      <w:proofErr w:type="gramStart"/>
      <w:r>
        <w:t>supporting</w:t>
      </w:r>
      <w:proofErr w:type="gramEnd"/>
      <w:r>
        <w:t xml:space="preserve"> US Army helicopter missions; however, his records do </w:t>
      </w:r>
    </w:p>
    <w:p w:rsidR="004A7232" w:rsidRDefault="004A7232" w:rsidP="004A7232">
      <w:proofErr w:type="gramStart"/>
      <w:r>
        <w:t>not</w:t>
      </w:r>
      <w:proofErr w:type="gramEnd"/>
      <w:r>
        <w:t xml:space="preserve"> reflect these assignments.  He proved to the Department of </w:t>
      </w:r>
    </w:p>
    <w:p w:rsidR="004A7232" w:rsidRDefault="004A7232" w:rsidP="004A7232">
      <w:r>
        <w:lastRenderedPageBreak/>
        <w:t xml:space="preserve">Veterans Affairs (DVA) that he did serve in the Republic of </w:t>
      </w:r>
    </w:p>
    <w:p w:rsidR="004A7232" w:rsidRDefault="004A7232" w:rsidP="004A7232">
      <w:r>
        <w:t xml:space="preserve">Vietnam and has been granted a disability rating of 100 percent </w:t>
      </w:r>
    </w:p>
    <w:p w:rsidR="004A7232" w:rsidRDefault="004A7232" w:rsidP="004A7232">
      <w:proofErr w:type="gramStart"/>
      <w:r>
        <w:t>due</w:t>
      </w:r>
      <w:proofErr w:type="gramEnd"/>
      <w:r>
        <w:t xml:space="preserve"> to post-traumatic stress disorder and agent orange exposure.  </w:t>
      </w:r>
    </w:p>
    <w:p w:rsidR="004A7232" w:rsidRDefault="004A7232" w:rsidP="004A7232">
      <w:r>
        <w:t xml:space="preserve">For an accounting of the facts and circumstances of the earlier </w:t>
      </w:r>
    </w:p>
    <w:p w:rsidR="004A7232" w:rsidRDefault="004A7232" w:rsidP="004A7232">
      <w:proofErr w:type="gramStart"/>
      <w:r>
        <w:t>decision</w:t>
      </w:r>
      <w:proofErr w:type="gramEnd"/>
      <w:r>
        <w:t xml:space="preserve"> by the Board, see the Record of Proceedings, with </w:t>
      </w:r>
    </w:p>
    <w:p w:rsidR="004A7232" w:rsidRDefault="004A7232" w:rsidP="004A7232">
      <w:proofErr w:type="gramStart"/>
      <w:r>
        <w:t>attachments</w:t>
      </w:r>
      <w:proofErr w:type="gramEnd"/>
      <w:r>
        <w:t>, at Exhibit G.</w:t>
      </w:r>
    </w:p>
    <w:p w:rsidR="004A7232" w:rsidRDefault="004A7232" w:rsidP="004A7232"/>
    <w:p w:rsidR="004A7232" w:rsidRDefault="004A7232" w:rsidP="004A7232">
      <w:r>
        <w:t xml:space="preserve">By virtue of a 9 Apr 11 memo, with attachments, the applicant </w:t>
      </w:r>
    </w:p>
    <w:p w:rsidR="004A7232" w:rsidRDefault="004A7232" w:rsidP="004A7232">
      <w:proofErr w:type="gramStart"/>
      <w:r>
        <w:t>requests</w:t>
      </w:r>
      <w:proofErr w:type="gramEnd"/>
      <w:r>
        <w:t xml:space="preserve"> reconsideration of his request, contending the relief </w:t>
      </w:r>
    </w:p>
    <w:p w:rsidR="004A7232" w:rsidRDefault="004A7232" w:rsidP="004A7232">
      <w:proofErr w:type="gramStart"/>
      <w:r>
        <w:t>he</w:t>
      </w:r>
      <w:proofErr w:type="gramEnd"/>
      <w:r>
        <w:t xml:space="preserve"> seeks is about setting the record straight rather than </w:t>
      </w:r>
    </w:p>
    <w:p w:rsidR="004A7232" w:rsidRDefault="004A7232" w:rsidP="004A7232">
      <w:proofErr w:type="gramStart"/>
      <w:r>
        <w:t>obtaining</w:t>
      </w:r>
      <w:proofErr w:type="gramEnd"/>
      <w:r>
        <w:t xml:space="preserve"> any financial benefits as he is already receiving </w:t>
      </w:r>
    </w:p>
    <w:p w:rsidR="004A7232" w:rsidRDefault="004A7232" w:rsidP="004A7232">
      <w:proofErr w:type="gramStart"/>
      <w:r>
        <w:t>compensation</w:t>
      </w:r>
      <w:proofErr w:type="gramEnd"/>
      <w:r>
        <w:t xml:space="preserve"> from the DVA for his service connected disabilities </w:t>
      </w:r>
    </w:p>
    <w:p w:rsidR="004A7232" w:rsidRDefault="004A7232" w:rsidP="004A7232">
      <w:proofErr w:type="gramStart"/>
      <w:r>
        <w:t>associated</w:t>
      </w:r>
      <w:proofErr w:type="gramEnd"/>
      <w:r>
        <w:t xml:space="preserve"> with his service in the Republic of Vietnam.</w:t>
      </w:r>
    </w:p>
    <w:p w:rsidR="004A7232" w:rsidRDefault="004A7232" w:rsidP="004A7232"/>
    <w:p w:rsidR="004A7232" w:rsidRDefault="004A7232" w:rsidP="004A7232">
      <w:r>
        <w:t xml:space="preserve">The applicant’s complete submission, with attachments, is at </w:t>
      </w:r>
    </w:p>
    <w:p w:rsidR="004A7232" w:rsidRDefault="004A7232" w:rsidP="004A7232">
      <w:r>
        <w:t>Exhibit H.</w:t>
      </w:r>
    </w:p>
    <w:p w:rsidR="004A7232" w:rsidRDefault="004A7232" w:rsidP="004A7232"/>
    <w:p w:rsidR="004A7232" w:rsidRDefault="004A7232" w:rsidP="004A7232">
      <w:r>
        <w:t>_________________ ______________________________________________</w:t>
      </w:r>
    </w:p>
    <w:p w:rsidR="004A7232" w:rsidRDefault="004A7232" w:rsidP="004A7232"/>
    <w:p w:rsidR="004A7232" w:rsidRDefault="004A7232" w:rsidP="004A7232">
      <w:r>
        <w:t>THE BOARD CONCLUDES THAT:</w:t>
      </w:r>
    </w:p>
    <w:p w:rsidR="004A7232" w:rsidRDefault="004A7232" w:rsidP="004A7232"/>
    <w:p w:rsidR="004A7232" w:rsidRDefault="004A7232" w:rsidP="004A7232">
      <w:r>
        <w:t xml:space="preserve">In an earlier finding, we determined that there was insufficient </w:t>
      </w:r>
    </w:p>
    <w:p w:rsidR="004A7232" w:rsidRDefault="004A7232" w:rsidP="004A7232">
      <w:proofErr w:type="gramStart"/>
      <w:r>
        <w:t>evidence</w:t>
      </w:r>
      <w:proofErr w:type="gramEnd"/>
      <w:r>
        <w:t xml:space="preserve"> to warrant corrective action regarding the applicant’s </w:t>
      </w:r>
    </w:p>
    <w:p w:rsidR="004A7232" w:rsidRDefault="004A7232" w:rsidP="004A7232">
      <w:proofErr w:type="gramStart"/>
      <w:r>
        <w:t>request</w:t>
      </w:r>
      <w:proofErr w:type="gramEnd"/>
      <w:r>
        <w:t xml:space="preserve"> for his records to reflect his service in Vietnam.  </w:t>
      </w:r>
    </w:p>
    <w:p w:rsidR="004A7232" w:rsidRDefault="004A7232" w:rsidP="004A7232">
      <w:r>
        <w:t xml:space="preserve">After a thorough review of the applicant’s most recent </w:t>
      </w:r>
    </w:p>
    <w:p w:rsidR="004A7232" w:rsidRDefault="004A7232" w:rsidP="004A7232">
      <w:proofErr w:type="gramStart"/>
      <w:r>
        <w:t>submission</w:t>
      </w:r>
      <w:proofErr w:type="gramEnd"/>
      <w:r>
        <w:t xml:space="preserve"> and the evidence of record, we are convinced by a </w:t>
      </w:r>
    </w:p>
    <w:p w:rsidR="004A7232" w:rsidRDefault="004A7232" w:rsidP="004A7232">
      <w:proofErr w:type="gramStart"/>
      <w:r>
        <w:t>preponderance</w:t>
      </w:r>
      <w:proofErr w:type="gramEnd"/>
      <w:r>
        <w:t xml:space="preserve"> of the evidence that corrective action is </w:t>
      </w:r>
    </w:p>
    <w:p w:rsidR="004A7232" w:rsidRDefault="004A7232" w:rsidP="004A7232">
      <w:proofErr w:type="gramStart"/>
      <w:r>
        <w:t>warranted</w:t>
      </w:r>
      <w:proofErr w:type="gramEnd"/>
      <w:r>
        <w:t xml:space="preserve">.  In this respect, we note the applicant has provided </w:t>
      </w:r>
    </w:p>
    <w:p w:rsidR="004A7232" w:rsidRDefault="004A7232" w:rsidP="004A7232">
      <w:proofErr w:type="gramStart"/>
      <w:r>
        <w:t>several</w:t>
      </w:r>
      <w:proofErr w:type="gramEnd"/>
      <w:r>
        <w:t xml:space="preserve"> statements of former service members attesting to the </w:t>
      </w:r>
    </w:p>
    <w:p w:rsidR="004A7232" w:rsidRDefault="004A7232" w:rsidP="004A7232">
      <w:proofErr w:type="gramStart"/>
      <w:r>
        <w:lastRenderedPageBreak/>
        <w:t>fact</w:t>
      </w:r>
      <w:proofErr w:type="gramEnd"/>
      <w:r>
        <w:t xml:space="preserve"> that he served in Vietnam.  Having no basis to question the </w:t>
      </w:r>
    </w:p>
    <w:p w:rsidR="004A7232" w:rsidRDefault="004A7232" w:rsidP="004A7232">
      <w:proofErr w:type="gramStart"/>
      <w:r>
        <w:t>veracity</w:t>
      </w:r>
      <w:proofErr w:type="gramEnd"/>
      <w:r>
        <w:t xml:space="preserve"> of the supporting statements submitted by the </w:t>
      </w:r>
    </w:p>
    <w:p w:rsidR="004A7232" w:rsidRDefault="004A7232" w:rsidP="004A7232">
      <w:proofErr w:type="gramStart"/>
      <w:r>
        <w:t>applicant</w:t>
      </w:r>
      <w:proofErr w:type="gramEnd"/>
      <w:r>
        <w:t xml:space="preserve">, and noting the Department of Veterans Affairs (DVA) </w:t>
      </w:r>
    </w:p>
    <w:p w:rsidR="004A7232" w:rsidRDefault="004A7232" w:rsidP="004A7232">
      <w:proofErr w:type="gramStart"/>
      <w:r>
        <w:t>has</w:t>
      </w:r>
      <w:proofErr w:type="gramEnd"/>
      <w:r>
        <w:t xml:space="preserve"> seen fit to grant the applicant presumptive service </w:t>
      </w:r>
    </w:p>
    <w:p w:rsidR="004A7232" w:rsidRDefault="004A7232" w:rsidP="004A7232">
      <w:proofErr w:type="gramStart"/>
      <w:r>
        <w:t>connection</w:t>
      </w:r>
      <w:proofErr w:type="gramEnd"/>
      <w:r>
        <w:t xml:space="preserve"> for certain conditions due to exposure to Agent </w:t>
      </w:r>
    </w:p>
    <w:p w:rsidR="004A7232" w:rsidRDefault="004A7232" w:rsidP="004A7232">
      <w:r>
        <w:t xml:space="preserve">Orange, we believe any doubt in this matter should be resolved </w:t>
      </w:r>
    </w:p>
    <w:p w:rsidR="004A7232" w:rsidRDefault="004A7232" w:rsidP="004A7232">
      <w:proofErr w:type="gramStart"/>
      <w:r>
        <w:t>in</w:t>
      </w:r>
      <w:proofErr w:type="gramEnd"/>
      <w:r>
        <w:t xml:space="preserve"> favor of the applicant.  Therefore, we recommend the </w:t>
      </w:r>
    </w:p>
    <w:p w:rsidR="004A7232" w:rsidRDefault="004A7232" w:rsidP="004A7232">
      <w:proofErr w:type="gramStart"/>
      <w:r>
        <w:t>applicant’s</w:t>
      </w:r>
      <w:proofErr w:type="gramEnd"/>
      <w:r>
        <w:t xml:space="preserve"> records be corrected as indicated below.  </w:t>
      </w:r>
    </w:p>
    <w:p w:rsidR="004A7232" w:rsidRDefault="004A7232" w:rsidP="004A7232"/>
    <w:p w:rsidR="004A7232" w:rsidRDefault="004A7232" w:rsidP="004A7232">
      <w:r>
        <w:t>________________________________________________________________</w:t>
      </w:r>
    </w:p>
    <w:p w:rsidR="004A7232" w:rsidRDefault="004A7232" w:rsidP="004A7232"/>
    <w:p w:rsidR="004A7232" w:rsidRDefault="004A7232" w:rsidP="004A7232">
      <w:r>
        <w:t>THE BOARD RECOMMENDS THAT:</w:t>
      </w:r>
    </w:p>
    <w:p w:rsidR="004A7232" w:rsidRDefault="004A7232" w:rsidP="004A7232"/>
    <w:p w:rsidR="004A7232" w:rsidRDefault="004A7232" w:rsidP="004A7232">
      <w:r>
        <w:t xml:space="preserve">The pertinent military records of the Department of the Air </w:t>
      </w:r>
    </w:p>
    <w:p w:rsidR="004A7232" w:rsidRDefault="004A7232" w:rsidP="004A7232">
      <w:r>
        <w:t xml:space="preserve">Force relating to the APPLICANT be corrected to show that he had </w:t>
      </w:r>
    </w:p>
    <w:p w:rsidR="004A7232" w:rsidRDefault="004A7232" w:rsidP="004A7232">
      <w:proofErr w:type="gramStart"/>
      <w:r>
        <w:t>boots</w:t>
      </w:r>
      <w:proofErr w:type="gramEnd"/>
      <w:r>
        <w:t xml:space="preserve"> on the ground in the Republic of Vietnam.</w:t>
      </w:r>
    </w:p>
    <w:p w:rsidR="004A7232" w:rsidRDefault="004A7232" w:rsidP="004A7232"/>
    <w:p w:rsidR="004A7232" w:rsidRDefault="004A7232" w:rsidP="004A7232">
      <w:r>
        <w:t>________________________________________________________________</w:t>
      </w:r>
    </w:p>
    <w:p w:rsidR="004A7232" w:rsidRDefault="004A7232" w:rsidP="004A7232"/>
    <w:p w:rsidR="004A7232" w:rsidRDefault="004A7232" w:rsidP="004A7232">
      <w:r>
        <w:t xml:space="preserve">The following members of the Board considered AFBCMR Docket </w:t>
      </w:r>
    </w:p>
    <w:p w:rsidR="004A7232" w:rsidRDefault="004A7232" w:rsidP="004A7232">
      <w:r>
        <w:t xml:space="preserve">Number BC-2003-01358 in Executive Session on 7 Aug 12, under the </w:t>
      </w:r>
    </w:p>
    <w:p w:rsidR="004A7232" w:rsidRDefault="004A7232" w:rsidP="004A7232">
      <w:proofErr w:type="gramStart"/>
      <w:r>
        <w:t>provisions</w:t>
      </w:r>
      <w:proofErr w:type="gramEnd"/>
      <w:r>
        <w:t xml:space="preserve"> of AFI 36-2603:</w:t>
      </w:r>
    </w:p>
    <w:p w:rsidR="004A7232" w:rsidRDefault="004A7232" w:rsidP="004A7232"/>
    <w:p w:rsidR="004A7232" w:rsidRDefault="004A7232" w:rsidP="004A7232">
      <w:r>
        <w:tab/>
      </w:r>
    </w:p>
    <w:p w:rsidR="004A7232" w:rsidRDefault="004A7232" w:rsidP="004A7232"/>
    <w:p w:rsidR="004A7232" w:rsidRDefault="004A7232" w:rsidP="004A7232">
      <w:r>
        <w:t xml:space="preserve">All members voted to correct the records as recommended.  The </w:t>
      </w:r>
    </w:p>
    <w:p w:rsidR="004A7232" w:rsidRDefault="004A7232" w:rsidP="004A7232">
      <w:proofErr w:type="gramStart"/>
      <w:r>
        <w:t>following</w:t>
      </w:r>
      <w:proofErr w:type="gramEnd"/>
      <w:r>
        <w:t xml:space="preserve"> documentary evidence was considered:</w:t>
      </w:r>
    </w:p>
    <w:p w:rsidR="004A7232" w:rsidRDefault="004A7232" w:rsidP="004A7232"/>
    <w:p w:rsidR="004A7232" w:rsidRDefault="004A7232" w:rsidP="004A7232">
      <w:r>
        <w:tab/>
        <w:t xml:space="preserve"> Exhibit G.  Record of Proceedings, dated 31 Mar 11, w/</w:t>
      </w:r>
      <w:proofErr w:type="spellStart"/>
      <w:r>
        <w:t>atchs</w:t>
      </w:r>
      <w:proofErr w:type="spellEnd"/>
      <w:r>
        <w:t>.</w:t>
      </w:r>
    </w:p>
    <w:p w:rsidR="004A7232" w:rsidRDefault="004A7232" w:rsidP="004A7232">
      <w:r>
        <w:lastRenderedPageBreak/>
        <w:tab/>
        <w:t xml:space="preserve"> Exhibit H.  Letter, Applicant, dated 11 Apr 11, w/</w:t>
      </w:r>
      <w:proofErr w:type="spellStart"/>
      <w:r>
        <w:t>atchs</w:t>
      </w:r>
      <w:proofErr w:type="spellEnd"/>
      <w:r>
        <w:t>.</w:t>
      </w:r>
    </w:p>
    <w:p w:rsidR="004A7232" w:rsidRDefault="004A7232" w:rsidP="004A7232"/>
    <w:p w:rsidR="004A7232" w:rsidRDefault="004A7232" w:rsidP="004A7232"/>
    <w:p w:rsidR="004A7232" w:rsidRDefault="004A7232" w:rsidP="004A7232"/>
    <w:p w:rsidR="004A7232" w:rsidRDefault="004A7232" w:rsidP="004A7232"/>
    <w:p w:rsidR="004A7232" w:rsidRDefault="004A7232" w:rsidP="004A7232">
      <w:r>
        <w:t xml:space="preserve">                                   </w:t>
      </w:r>
    </w:p>
    <w:p w:rsidR="004E3BD1" w:rsidRDefault="004A7232" w:rsidP="004A7232">
      <w:r>
        <w:t>FOR OFFICIAL USE ONLY – PRIVACY ACT OF 1974</w:t>
      </w:r>
    </w:p>
    <w:sectPr w:rsidR="004E3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FF" w:rsidRDefault="00920AFF" w:rsidP="004A7232">
      <w:pPr>
        <w:spacing w:after="0" w:line="240" w:lineRule="auto"/>
      </w:pPr>
      <w:r>
        <w:separator/>
      </w:r>
    </w:p>
  </w:endnote>
  <w:endnote w:type="continuationSeparator" w:id="0">
    <w:p w:rsidR="00920AFF" w:rsidRDefault="00920AFF" w:rsidP="004A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FF" w:rsidRDefault="00920AFF" w:rsidP="004A7232">
      <w:pPr>
        <w:spacing w:after="0" w:line="240" w:lineRule="auto"/>
      </w:pPr>
      <w:r>
        <w:separator/>
      </w:r>
    </w:p>
  </w:footnote>
  <w:footnote w:type="continuationSeparator" w:id="0">
    <w:p w:rsidR="00920AFF" w:rsidRDefault="00920AFF" w:rsidP="004A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32" w:rsidRDefault="004A7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32"/>
    <w:rsid w:val="004A7232"/>
    <w:rsid w:val="004E3BD1"/>
    <w:rsid w:val="005B0C8B"/>
    <w:rsid w:val="00920AFF"/>
    <w:rsid w:val="00D4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32"/>
  </w:style>
  <w:style w:type="paragraph" w:styleId="Footer">
    <w:name w:val="footer"/>
    <w:basedOn w:val="Normal"/>
    <w:link w:val="FooterChar"/>
    <w:uiPriority w:val="99"/>
    <w:unhideWhenUsed/>
    <w:rsid w:val="004A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2020-07-07T18:07:00Z</dcterms:created>
  <dcterms:modified xsi:type="dcterms:W3CDTF">2020-07-07T18:07:00Z</dcterms:modified>
</cp:coreProperties>
</file>