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1E7" w:rsidRPr="003E1772" w:rsidRDefault="000441E7" w:rsidP="00EC74B8">
      <w:pPr>
        <w:tabs>
          <w:tab w:val="left" w:pos="288"/>
          <w:tab w:val="left" w:pos="4752"/>
        </w:tabs>
        <w:spacing w:line="240" w:lineRule="exact"/>
        <w:ind w:right="-720"/>
        <w:jc w:val="center"/>
        <w:outlineLvl w:val="0"/>
        <w:rPr>
          <w:rFonts w:ascii="Courier New" w:hAnsi="Courier New"/>
        </w:rPr>
      </w:pPr>
      <w:r w:rsidRPr="003E1772">
        <w:rPr>
          <w:rFonts w:ascii="Courier New" w:hAnsi="Courier New"/>
        </w:rPr>
        <w:t>RECORD OF PROCEEDINGS</w:t>
      </w:r>
    </w:p>
    <w:p w:rsidR="000441E7" w:rsidRPr="003E1772" w:rsidRDefault="000441E7" w:rsidP="00EC74B8">
      <w:pPr>
        <w:tabs>
          <w:tab w:val="left" w:pos="288"/>
          <w:tab w:val="left" w:pos="4752"/>
        </w:tabs>
        <w:spacing w:line="240" w:lineRule="exact"/>
        <w:ind w:right="-720"/>
        <w:jc w:val="center"/>
        <w:outlineLvl w:val="0"/>
        <w:rPr>
          <w:rFonts w:ascii="Courier New" w:hAnsi="Courier New"/>
        </w:rPr>
      </w:pPr>
      <w:r w:rsidRPr="003E1772">
        <w:rPr>
          <w:rFonts w:ascii="Courier New" w:hAnsi="Courier New"/>
        </w:rPr>
        <w:t>AIR FORCE BOARD FOR CORRECTION OF MILITARY RECORDS</w:t>
      </w:r>
    </w:p>
    <w:p w:rsidR="000441E7" w:rsidRPr="003E1772" w:rsidRDefault="000441E7">
      <w:pPr>
        <w:tabs>
          <w:tab w:val="left" w:pos="288"/>
          <w:tab w:val="left" w:pos="4752"/>
        </w:tabs>
        <w:spacing w:line="240" w:lineRule="exact"/>
        <w:ind w:right="-720"/>
        <w:rPr>
          <w:rFonts w:ascii="Courier New" w:hAnsi="Courier New"/>
        </w:rPr>
      </w:pPr>
    </w:p>
    <w:p w:rsidR="000441E7" w:rsidRPr="003E1772" w:rsidRDefault="000441E7">
      <w:pPr>
        <w:tabs>
          <w:tab w:val="left" w:pos="288"/>
          <w:tab w:val="left" w:pos="4752"/>
        </w:tabs>
        <w:spacing w:line="240" w:lineRule="exact"/>
        <w:ind w:right="-720"/>
        <w:rPr>
          <w:rFonts w:ascii="Courier New" w:hAnsi="Courier New"/>
        </w:rPr>
      </w:pPr>
    </w:p>
    <w:p w:rsidR="00191F3A" w:rsidRPr="003E1772" w:rsidRDefault="00191F3A" w:rsidP="00EC74B8">
      <w:pPr>
        <w:tabs>
          <w:tab w:val="left" w:pos="288"/>
          <w:tab w:val="left" w:pos="4752"/>
        </w:tabs>
        <w:spacing w:line="240" w:lineRule="exact"/>
        <w:ind w:right="-720"/>
        <w:outlineLvl w:val="0"/>
        <w:rPr>
          <w:rFonts w:ascii="Courier New" w:hAnsi="Courier New"/>
        </w:rPr>
      </w:pPr>
      <w:r w:rsidRPr="003E1772">
        <w:rPr>
          <w:rFonts w:ascii="Courier New" w:hAnsi="Courier New"/>
        </w:rPr>
        <w:t>IN THE MATTER OF:</w:t>
      </w:r>
      <w:r w:rsidRPr="003E1772">
        <w:rPr>
          <w:rFonts w:ascii="Courier New" w:hAnsi="Courier New"/>
        </w:rPr>
        <w:tab/>
        <w:t xml:space="preserve">DOCKET NUMBER:  </w:t>
      </w:r>
      <w:r w:rsidR="00D8438F" w:rsidRPr="003E1772">
        <w:rPr>
          <w:rFonts w:ascii="Courier New" w:hAnsi="Courier New"/>
        </w:rPr>
        <w:t>BC-20</w:t>
      </w:r>
      <w:r w:rsidR="00AA2B0C">
        <w:rPr>
          <w:rFonts w:ascii="Courier New" w:hAnsi="Courier New"/>
        </w:rPr>
        <w:t>10-</w:t>
      </w:r>
      <w:r w:rsidR="000808FB">
        <w:rPr>
          <w:rFonts w:ascii="Courier New" w:hAnsi="Courier New"/>
        </w:rPr>
        <w:t>01966</w:t>
      </w:r>
    </w:p>
    <w:p w:rsidR="00CC461B" w:rsidRDefault="00430A80" w:rsidP="00191F3A">
      <w:pPr>
        <w:tabs>
          <w:tab w:val="left" w:pos="288"/>
          <w:tab w:val="left" w:pos="4752"/>
        </w:tabs>
        <w:spacing w:line="240" w:lineRule="exact"/>
        <w:ind w:right="-720"/>
        <w:rPr>
          <w:rFonts w:ascii="Courier New" w:hAnsi="Courier New"/>
        </w:rPr>
      </w:pPr>
      <w:r>
        <w:rPr>
          <w:rFonts w:ascii="Courier New" w:hAnsi="Courier New"/>
        </w:rPr>
        <w:tab/>
      </w:r>
      <w:r>
        <w:rPr>
          <w:rFonts w:ascii="Courier New" w:hAnsi="Courier New"/>
        </w:rPr>
        <w:tab/>
      </w:r>
    </w:p>
    <w:p w:rsidR="00191F3A" w:rsidRPr="003E1772" w:rsidRDefault="00191F3A" w:rsidP="00191F3A">
      <w:pPr>
        <w:tabs>
          <w:tab w:val="left" w:pos="288"/>
          <w:tab w:val="left" w:pos="4752"/>
        </w:tabs>
        <w:spacing w:line="240" w:lineRule="exact"/>
        <w:ind w:right="-720"/>
        <w:rPr>
          <w:rFonts w:ascii="Courier New" w:hAnsi="Courier New"/>
        </w:rPr>
      </w:pPr>
      <w:r w:rsidRPr="003E1772">
        <w:rPr>
          <w:rFonts w:ascii="Courier New" w:hAnsi="Courier New"/>
        </w:rPr>
        <w:tab/>
      </w:r>
      <w:r w:rsidR="00296803">
        <w:rPr>
          <w:rFonts w:ascii="Courier New" w:hAnsi="Courier New"/>
        </w:rPr>
        <w:t>XXXXXXX</w:t>
      </w:r>
      <w:r w:rsidRPr="003E1772">
        <w:rPr>
          <w:rFonts w:ascii="Courier New" w:hAnsi="Courier New"/>
        </w:rPr>
        <w:tab/>
        <w:t>COUNSEL:  NONE</w:t>
      </w:r>
    </w:p>
    <w:p w:rsidR="00191F3A" w:rsidRPr="003E1772" w:rsidRDefault="00191F3A" w:rsidP="00191F3A">
      <w:pPr>
        <w:tabs>
          <w:tab w:val="left" w:pos="288"/>
          <w:tab w:val="left" w:pos="4752"/>
        </w:tabs>
        <w:spacing w:line="240" w:lineRule="exact"/>
        <w:ind w:right="-720"/>
        <w:rPr>
          <w:rFonts w:ascii="Courier New" w:hAnsi="Courier New"/>
        </w:rPr>
      </w:pPr>
    </w:p>
    <w:p w:rsidR="00191F3A" w:rsidRPr="003E1772" w:rsidRDefault="00581BE2" w:rsidP="00191F3A">
      <w:pPr>
        <w:tabs>
          <w:tab w:val="left" w:pos="288"/>
          <w:tab w:val="left" w:pos="4752"/>
        </w:tabs>
        <w:spacing w:line="240" w:lineRule="exact"/>
        <w:ind w:right="-720"/>
        <w:rPr>
          <w:rFonts w:ascii="Courier New" w:hAnsi="Courier New"/>
        </w:rPr>
      </w:pPr>
      <w:r w:rsidRPr="003E1772">
        <w:rPr>
          <w:rFonts w:ascii="Courier New" w:hAnsi="Courier New"/>
        </w:rPr>
        <w:tab/>
      </w:r>
      <w:r w:rsidR="00191F3A" w:rsidRPr="003E1772">
        <w:rPr>
          <w:rFonts w:ascii="Courier New" w:hAnsi="Courier New"/>
        </w:rPr>
        <w:tab/>
        <w:t>HEARING DESIRED:  NO</w:t>
      </w:r>
    </w:p>
    <w:p w:rsidR="000441E7" w:rsidRPr="003E1772" w:rsidRDefault="000441E7">
      <w:pPr>
        <w:tabs>
          <w:tab w:val="left" w:pos="288"/>
          <w:tab w:val="left" w:pos="4752"/>
        </w:tabs>
        <w:spacing w:line="240" w:lineRule="exact"/>
        <w:ind w:right="-720"/>
        <w:rPr>
          <w:rFonts w:ascii="Courier New" w:hAnsi="Courier New"/>
        </w:rPr>
      </w:pPr>
    </w:p>
    <w:p w:rsidR="008D031A" w:rsidRPr="003E1772" w:rsidRDefault="008D031A">
      <w:pPr>
        <w:tabs>
          <w:tab w:val="left" w:pos="288"/>
          <w:tab w:val="left" w:pos="4752"/>
        </w:tabs>
        <w:spacing w:line="240" w:lineRule="exact"/>
        <w:ind w:right="-720"/>
        <w:jc w:val="both"/>
        <w:rPr>
          <w:rFonts w:ascii="Courier New" w:hAnsi="Courier New"/>
        </w:rPr>
      </w:pPr>
    </w:p>
    <w:p w:rsidR="000441E7" w:rsidRPr="003E1772" w:rsidRDefault="000441E7">
      <w:pPr>
        <w:tabs>
          <w:tab w:val="left" w:pos="288"/>
          <w:tab w:val="left" w:pos="4752"/>
        </w:tabs>
        <w:spacing w:line="240" w:lineRule="exact"/>
        <w:ind w:right="-720"/>
        <w:jc w:val="both"/>
        <w:rPr>
          <w:rFonts w:ascii="Courier New" w:hAnsi="Courier New"/>
          <w:u w:val="single"/>
        </w:rPr>
      </w:pPr>
      <w:r w:rsidRPr="003E1772">
        <w:rPr>
          <w:rFonts w:ascii="Courier New" w:hAnsi="Courier New"/>
          <w:u w:val="single"/>
        </w:rPr>
        <w:t>________________________________________________________________</w:t>
      </w:r>
    </w:p>
    <w:p w:rsidR="000441E7" w:rsidRPr="003E1772" w:rsidRDefault="000441E7">
      <w:pPr>
        <w:tabs>
          <w:tab w:val="left" w:pos="288"/>
          <w:tab w:val="left" w:pos="4752"/>
        </w:tabs>
        <w:spacing w:line="240" w:lineRule="exact"/>
        <w:ind w:right="-720"/>
        <w:jc w:val="both"/>
        <w:rPr>
          <w:rFonts w:ascii="Courier New" w:hAnsi="Courier New"/>
        </w:rPr>
      </w:pPr>
    </w:p>
    <w:p w:rsidR="008A0C8A" w:rsidRPr="003E1772" w:rsidRDefault="008A0C8A" w:rsidP="008A0C8A">
      <w:pPr>
        <w:tabs>
          <w:tab w:val="left" w:pos="288"/>
          <w:tab w:val="left" w:pos="4752"/>
        </w:tabs>
        <w:spacing w:line="240" w:lineRule="exact"/>
        <w:ind w:right="-720"/>
        <w:jc w:val="both"/>
        <w:rPr>
          <w:rFonts w:ascii="Courier New" w:hAnsi="Courier New" w:cs="Courier New"/>
          <w:szCs w:val="24"/>
        </w:rPr>
      </w:pPr>
      <w:r w:rsidRPr="003E1772">
        <w:rPr>
          <w:rFonts w:ascii="Courier New" w:hAnsi="Courier New" w:cs="Courier New"/>
          <w:szCs w:val="24"/>
          <w:u w:val="single"/>
        </w:rPr>
        <w:t>APPLICANT REQUESTS THAT</w:t>
      </w:r>
      <w:r w:rsidRPr="003E1772">
        <w:rPr>
          <w:rFonts w:ascii="Courier New" w:hAnsi="Courier New" w:cs="Courier New"/>
          <w:szCs w:val="24"/>
        </w:rPr>
        <w:t>:</w:t>
      </w:r>
    </w:p>
    <w:p w:rsidR="008A0C8A" w:rsidRPr="003E1772" w:rsidRDefault="008A0C8A" w:rsidP="008A0C8A">
      <w:pPr>
        <w:tabs>
          <w:tab w:val="left" w:pos="288"/>
          <w:tab w:val="left" w:pos="4752"/>
        </w:tabs>
        <w:spacing w:line="240" w:lineRule="exact"/>
        <w:ind w:right="-720"/>
        <w:jc w:val="both"/>
        <w:rPr>
          <w:rFonts w:ascii="Courier New" w:hAnsi="Courier New" w:cs="Courier New"/>
          <w:szCs w:val="24"/>
        </w:rPr>
      </w:pPr>
    </w:p>
    <w:p w:rsidR="008A0C8A" w:rsidRPr="003E1772" w:rsidRDefault="00AA2B0C" w:rsidP="008A0C8A">
      <w:pPr>
        <w:tabs>
          <w:tab w:val="left" w:pos="288"/>
          <w:tab w:val="left" w:pos="4752"/>
        </w:tabs>
        <w:spacing w:line="240" w:lineRule="exact"/>
        <w:ind w:right="-720"/>
        <w:jc w:val="both"/>
        <w:rPr>
          <w:rFonts w:ascii="Courier New" w:hAnsi="Courier New" w:cs="Courier New"/>
          <w:szCs w:val="24"/>
        </w:rPr>
      </w:pPr>
      <w:r>
        <w:rPr>
          <w:rFonts w:ascii="Courier New" w:hAnsi="Courier New" w:cs="Courier New"/>
          <w:szCs w:val="24"/>
        </w:rPr>
        <w:t xml:space="preserve">His record be corrected to </w:t>
      </w:r>
      <w:r w:rsidR="001756C1">
        <w:rPr>
          <w:rFonts w:ascii="Courier New" w:hAnsi="Courier New" w:cs="Courier New"/>
          <w:szCs w:val="24"/>
        </w:rPr>
        <w:t xml:space="preserve">reflect </w:t>
      </w:r>
      <w:r>
        <w:rPr>
          <w:rFonts w:ascii="Courier New" w:hAnsi="Courier New" w:cs="Courier New"/>
          <w:szCs w:val="24"/>
        </w:rPr>
        <w:t xml:space="preserve">he </w:t>
      </w:r>
      <w:r w:rsidR="001756C1">
        <w:rPr>
          <w:rFonts w:ascii="Courier New" w:hAnsi="Courier New" w:cs="Courier New"/>
          <w:szCs w:val="24"/>
        </w:rPr>
        <w:t xml:space="preserve">transferred his entitlement to educational benefits under the </w:t>
      </w:r>
      <w:r>
        <w:rPr>
          <w:rFonts w:ascii="Courier New" w:hAnsi="Courier New" w:cs="Courier New"/>
          <w:szCs w:val="24"/>
        </w:rPr>
        <w:t>Post 9/11 GI Bill</w:t>
      </w:r>
      <w:r w:rsidR="001756C1">
        <w:rPr>
          <w:rFonts w:ascii="Courier New" w:hAnsi="Courier New" w:cs="Courier New"/>
          <w:szCs w:val="24"/>
        </w:rPr>
        <w:t xml:space="preserve"> to his dependent</w:t>
      </w:r>
      <w:r w:rsidR="00495CA8">
        <w:rPr>
          <w:rFonts w:ascii="Courier New" w:hAnsi="Courier New" w:cs="Courier New"/>
          <w:szCs w:val="24"/>
        </w:rPr>
        <w:t>s</w:t>
      </w:r>
      <w:r>
        <w:rPr>
          <w:rFonts w:ascii="Courier New" w:hAnsi="Courier New" w:cs="Courier New"/>
          <w:szCs w:val="24"/>
        </w:rPr>
        <w:t>.</w:t>
      </w:r>
    </w:p>
    <w:p w:rsidR="008A0C8A" w:rsidRPr="003E1772" w:rsidRDefault="008A0C8A" w:rsidP="008A0C8A">
      <w:pPr>
        <w:tabs>
          <w:tab w:val="left" w:pos="288"/>
          <w:tab w:val="left" w:pos="4752"/>
        </w:tabs>
        <w:spacing w:line="240" w:lineRule="exact"/>
        <w:ind w:right="-720"/>
        <w:jc w:val="both"/>
        <w:rPr>
          <w:rFonts w:ascii="Courier New" w:hAnsi="Courier New" w:cs="Courier New"/>
        </w:rPr>
      </w:pPr>
    </w:p>
    <w:p w:rsidR="008A0C8A" w:rsidRPr="003E1772" w:rsidRDefault="008A0C8A" w:rsidP="008A0C8A">
      <w:pPr>
        <w:tabs>
          <w:tab w:val="left" w:pos="288"/>
          <w:tab w:val="left" w:pos="4752"/>
        </w:tabs>
        <w:spacing w:line="240" w:lineRule="exact"/>
        <w:ind w:right="-720"/>
        <w:jc w:val="both"/>
        <w:rPr>
          <w:rFonts w:ascii="Courier New" w:hAnsi="Courier New" w:cs="Courier New"/>
          <w:u w:val="single"/>
        </w:rPr>
      </w:pPr>
      <w:r w:rsidRPr="003E1772">
        <w:rPr>
          <w:rFonts w:ascii="Courier New" w:hAnsi="Courier New" w:cs="Courier New"/>
          <w:u w:val="single"/>
        </w:rPr>
        <w:t>________________________________________________________________</w:t>
      </w:r>
    </w:p>
    <w:p w:rsidR="008A0C8A" w:rsidRPr="003E1772" w:rsidRDefault="008A0C8A" w:rsidP="008A0C8A">
      <w:pPr>
        <w:tabs>
          <w:tab w:val="left" w:pos="288"/>
          <w:tab w:val="left" w:pos="4752"/>
        </w:tabs>
        <w:spacing w:line="240" w:lineRule="exact"/>
        <w:ind w:right="-720"/>
        <w:jc w:val="both"/>
        <w:rPr>
          <w:rFonts w:ascii="Courier New" w:hAnsi="Courier New" w:cs="Courier New"/>
        </w:rPr>
      </w:pPr>
    </w:p>
    <w:p w:rsidR="008A0C8A" w:rsidRPr="003E1772" w:rsidRDefault="008A0C8A" w:rsidP="008A0C8A">
      <w:pPr>
        <w:tabs>
          <w:tab w:val="left" w:pos="288"/>
          <w:tab w:val="left" w:pos="4752"/>
        </w:tabs>
        <w:spacing w:line="240" w:lineRule="exact"/>
        <w:ind w:right="-720"/>
        <w:jc w:val="both"/>
        <w:rPr>
          <w:rFonts w:ascii="Courier New" w:hAnsi="Courier New" w:cs="Courier New"/>
          <w:szCs w:val="24"/>
        </w:rPr>
      </w:pPr>
      <w:r w:rsidRPr="003E1772">
        <w:rPr>
          <w:rFonts w:ascii="Courier New" w:hAnsi="Courier New" w:cs="Courier New"/>
          <w:szCs w:val="24"/>
          <w:u w:val="single"/>
        </w:rPr>
        <w:t>APPLICANT CONTENDS THAT</w:t>
      </w:r>
      <w:r w:rsidRPr="003E1772">
        <w:rPr>
          <w:rFonts w:ascii="Courier New" w:hAnsi="Courier New" w:cs="Courier New"/>
          <w:szCs w:val="24"/>
        </w:rPr>
        <w:t>:</w:t>
      </w:r>
    </w:p>
    <w:p w:rsidR="008A0C8A" w:rsidRPr="003E1772" w:rsidRDefault="008A0C8A" w:rsidP="008A0C8A">
      <w:pPr>
        <w:tabs>
          <w:tab w:val="left" w:pos="288"/>
          <w:tab w:val="left" w:pos="4752"/>
        </w:tabs>
        <w:spacing w:line="240" w:lineRule="exact"/>
        <w:ind w:right="-720"/>
        <w:jc w:val="both"/>
        <w:rPr>
          <w:rFonts w:ascii="Courier New" w:hAnsi="Courier New" w:cs="Courier New"/>
          <w:szCs w:val="24"/>
        </w:rPr>
      </w:pPr>
    </w:p>
    <w:p w:rsidR="003D4B99" w:rsidRDefault="00052439" w:rsidP="008A0C8A">
      <w:pPr>
        <w:tabs>
          <w:tab w:val="left" w:pos="288"/>
          <w:tab w:val="left" w:pos="4752"/>
        </w:tabs>
        <w:spacing w:line="240" w:lineRule="exact"/>
        <w:ind w:right="-720"/>
        <w:jc w:val="both"/>
        <w:rPr>
          <w:rFonts w:ascii="Courier New" w:hAnsi="Courier New" w:cs="Courier New"/>
          <w:szCs w:val="24"/>
        </w:rPr>
      </w:pPr>
      <w:r>
        <w:rPr>
          <w:rFonts w:ascii="Courier New" w:hAnsi="Courier New" w:cs="Courier New"/>
          <w:szCs w:val="24"/>
        </w:rPr>
        <w:t>He retired effective 1 Oct 09.  He</w:t>
      </w:r>
      <w:r w:rsidR="001756C1">
        <w:rPr>
          <w:rFonts w:ascii="Courier New" w:hAnsi="Courier New" w:cs="Courier New"/>
          <w:szCs w:val="24"/>
        </w:rPr>
        <w:t xml:space="preserve"> was eligible to transfer his Post-9/11 GI Bill benefits to his dependent</w:t>
      </w:r>
      <w:r>
        <w:rPr>
          <w:rFonts w:ascii="Courier New" w:hAnsi="Courier New" w:cs="Courier New"/>
          <w:szCs w:val="24"/>
        </w:rPr>
        <w:t xml:space="preserve">s, but was never advised that he had to do so while on active duty.   He originally attended the transition assistance program in Jan 09 when there was very limited information available on the </w:t>
      </w:r>
      <w:r w:rsidR="003D4B99">
        <w:rPr>
          <w:rFonts w:ascii="Courier New" w:hAnsi="Courier New" w:cs="Courier New"/>
          <w:szCs w:val="24"/>
        </w:rPr>
        <w:t>transfer of benefits.</w:t>
      </w:r>
      <w:r>
        <w:rPr>
          <w:rFonts w:ascii="Courier New" w:hAnsi="Courier New" w:cs="Courier New"/>
          <w:szCs w:val="24"/>
        </w:rPr>
        <w:t xml:space="preserve">  </w:t>
      </w:r>
      <w:r w:rsidR="003D4B99">
        <w:rPr>
          <w:rFonts w:ascii="Courier New" w:hAnsi="Courier New" w:cs="Courier New"/>
          <w:szCs w:val="24"/>
        </w:rPr>
        <w:t>Based on the information available at the time, he believed he would be able to elect to transfer his benefits to his dependents following his retirement.  He would have applied prior to retiring had he known that he was required to do so.  There is no way he would have ignored this benefit with two children in a household where education is a family priority and a spouse, who is a school teacher herself, seeking a graduate degree.</w:t>
      </w:r>
    </w:p>
    <w:p w:rsidR="003D4B99" w:rsidRDefault="003D4B99" w:rsidP="008A0C8A">
      <w:pPr>
        <w:tabs>
          <w:tab w:val="left" w:pos="288"/>
          <w:tab w:val="left" w:pos="4752"/>
        </w:tabs>
        <w:spacing w:line="240" w:lineRule="exact"/>
        <w:ind w:right="-720"/>
        <w:jc w:val="both"/>
        <w:rPr>
          <w:rFonts w:ascii="Courier New" w:hAnsi="Courier New" w:cs="Courier New"/>
          <w:szCs w:val="24"/>
        </w:rPr>
      </w:pPr>
    </w:p>
    <w:p w:rsidR="003D4B99" w:rsidRDefault="008A0C8A" w:rsidP="008A0C8A">
      <w:pPr>
        <w:tabs>
          <w:tab w:val="left" w:pos="288"/>
          <w:tab w:val="left" w:pos="4752"/>
        </w:tabs>
        <w:spacing w:line="240" w:lineRule="exact"/>
        <w:ind w:right="-720"/>
        <w:jc w:val="both"/>
        <w:rPr>
          <w:rFonts w:ascii="Courier New" w:hAnsi="Courier New" w:cs="Courier New"/>
          <w:bCs/>
          <w:szCs w:val="24"/>
        </w:rPr>
      </w:pPr>
      <w:r w:rsidRPr="003E1772">
        <w:rPr>
          <w:rFonts w:ascii="Courier New" w:hAnsi="Courier New" w:cs="Courier New"/>
          <w:bCs/>
          <w:szCs w:val="24"/>
        </w:rPr>
        <w:t>In support of h</w:t>
      </w:r>
      <w:r w:rsidR="00F2359D">
        <w:rPr>
          <w:rFonts w:ascii="Courier New" w:hAnsi="Courier New" w:cs="Courier New"/>
          <w:bCs/>
          <w:szCs w:val="24"/>
        </w:rPr>
        <w:t>is</w:t>
      </w:r>
      <w:r w:rsidRPr="003E1772">
        <w:rPr>
          <w:rFonts w:ascii="Courier New" w:hAnsi="Courier New" w:cs="Courier New"/>
          <w:bCs/>
          <w:szCs w:val="24"/>
        </w:rPr>
        <w:t xml:space="preserve"> request, </w:t>
      </w:r>
      <w:r w:rsidR="00952FB7">
        <w:rPr>
          <w:rFonts w:ascii="Courier New" w:hAnsi="Courier New" w:cs="Courier New"/>
          <w:bCs/>
          <w:szCs w:val="24"/>
        </w:rPr>
        <w:t xml:space="preserve">the </w:t>
      </w:r>
      <w:r w:rsidRPr="003E1772">
        <w:rPr>
          <w:rFonts w:ascii="Courier New" w:hAnsi="Courier New" w:cs="Courier New"/>
          <w:bCs/>
          <w:szCs w:val="24"/>
        </w:rPr>
        <w:t>applicant provide</w:t>
      </w:r>
      <w:r w:rsidR="00492F38">
        <w:rPr>
          <w:rFonts w:ascii="Courier New" w:hAnsi="Courier New" w:cs="Courier New"/>
          <w:bCs/>
          <w:szCs w:val="24"/>
        </w:rPr>
        <w:t xml:space="preserve">s </w:t>
      </w:r>
      <w:r w:rsidR="003D4B99">
        <w:rPr>
          <w:rFonts w:ascii="Courier New" w:hAnsi="Courier New" w:cs="Courier New"/>
          <w:bCs/>
          <w:szCs w:val="24"/>
        </w:rPr>
        <w:t>an expanded statement and a copy of an AFPC/DPS Post-9/11 GI Bill Implementation memorandum.</w:t>
      </w:r>
    </w:p>
    <w:p w:rsidR="003D4B99" w:rsidRDefault="003D4B99" w:rsidP="008A0C8A">
      <w:pPr>
        <w:tabs>
          <w:tab w:val="left" w:pos="288"/>
          <w:tab w:val="left" w:pos="4752"/>
        </w:tabs>
        <w:spacing w:line="240" w:lineRule="exact"/>
        <w:ind w:right="-720"/>
        <w:jc w:val="both"/>
        <w:rPr>
          <w:rFonts w:ascii="Courier New" w:hAnsi="Courier New" w:cs="Courier New"/>
          <w:bCs/>
          <w:szCs w:val="24"/>
        </w:rPr>
      </w:pPr>
    </w:p>
    <w:p w:rsidR="008A0C8A" w:rsidRPr="003E1772" w:rsidRDefault="006179DC" w:rsidP="008A0C8A">
      <w:pPr>
        <w:tabs>
          <w:tab w:val="left" w:pos="288"/>
          <w:tab w:val="left" w:pos="4752"/>
        </w:tabs>
        <w:spacing w:line="240" w:lineRule="exact"/>
        <w:ind w:right="-720"/>
        <w:jc w:val="both"/>
        <w:rPr>
          <w:rFonts w:ascii="Courier New" w:hAnsi="Courier New" w:cs="Courier New"/>
          <w:szCs w:val="24"/>
        </w:rPr>
      </w:pPr>
      <w:r>
        <w:rPr>
          <w:rFonts w:ascii="Courier New" w:hAnsi="Courier New" w:cs="Courier New"/>
          <w:bCs/>
          <w:szCs w:val="24"/>
        </w:rPr>
        <w:t>The a</w:t>
      </w:r>
      <w:r w:rsidR="00492F38">
        <w:rPr>
          <w:rFonts w:ascii="Courier New" w:hAnsi="Courier New" w:cs="Courier New"/>
          <w:bCs/>
          <w:szCs w:val="24"/>
        </w:rPr>
        <w:t>pplicant’s</w:t>
      </w:r>
      <w:r w:rsidR="008A0C8A" w:rsidRPr="003E1772">
        <w:rPr>
          <w:rFonts w:ascii="Courier New" w:hAnsi="Courier New" w:cs="Courier New"/>
          <w:szCs w:val="24"/>
        </w:rPr>
        <w:t xml:space="preserve"> complete submission, with attachment</w:t>
      </w:r>
      <w:r w:rsidR="005451C3">
        <w:rPr>
          <w:rFonts w:ascii="Courier New" w:hAnsi="Courier New" w:cs="Courier New"/>
          <w:szCs w:val="24"/>
        </w:rPr>
        <w:t>s</w:t>
      </w:r>
      <w:r w:rsidR="008A0C8A" w:rsidRPr="003E1772">
        <w:rPr>
          <w:rFonts w:ascii="Courier New" w:hAnsi="Courier New" w:cs="Courier New"/>
          <w:szCs w:val="24"/>
        </w:rPr>
        <w:t>, is at Exhibit</w:t>
      </w:r>
      <w:r w:rsidR="00492F38">
        <w:rPr>
          <w:rFonts w:ascii="Courier New" w:hAnsi="Courier New" w:cs="Courier New"/>
          <w:szCs w:val="24"/>
        </w:rPr>
        <w:t> </w:t>
      </w:r>
      <w:r w:rsidR="008A0C8A" w:rsidRPr="003E1772">
        <w:rPr>
          <w:rFonts w:ascii="Courier New" w:hAnsi="Courier New" w:cs="Courier New"/>
          <w:szCs w:val="24"/>
        </w:rPr>
        <w:t>A.</w:t>
      </w:r>
    </w:p>
    <w:p w:rsidR="008A0C8A" w:rsidRPr="003E1772" w:rsidRDefault="008A0C8A" w:rsidP="008A0C8A">
      <w:pPr>
        <w:tabs>
          <w:tab w:val="left" w:pos="288"/>
          <w:tab w:val="left" w:pos="4752"/>
        </w:tabs>
        <w:spacing w:line="240" w:lineRule="exact"/>
        <w:ind w:right="-720"/>
        <w:jc w:val="both"/>
        <w:rPr>
          <w:rFonts w:ascii="Courier New" w:hAnsi="Courier New" w:cs="Courier New"/>
        </w:rPr>
      </w:pPr>
    </w:p>
    <w:p w:rsidR="008A0C8A" w:rsidRPr="003E1772" w:rsidRDefault="008A0C8A" w:rsidP="008A0C8A">
      <w:pPr>
        <w:tabs>
          <w:tab w:val="left" w:pos="288"/>
          <w:tab w:val="left" w:pos="4752"/>
        </w:tabs>
        <w:spacing w:line="240" w:lineRule="exact"/>
        <w:ind w:right="-720"/>
        <w:jc w:val="both"/>
        <w:rPr>
          <w:rFonts w:ascii="Courier New" w:hAnsi="Courier New" w:cs="Courier New"/>
          <w:u w:val="single"/>
        </w:rPr>
      </w:pPr>
      <w:r w:rsidRPr="003E1772">
        <w:rPr>
          <w:rFonts w:ascii="Courier New" w:hAnsi="Courier New" w:cs="Courier New"/>
          <w:u w:val="single"/>
        </w:rPr>
        <w:t>________________________________________________________________</w:t>
      </w:r>
    </w:p>
    <w:p w:rsidR="008A0C8A" w:rsidRPr="003E1772" w:rsidRDefault="008A0C8A" w:rsidP="008A0C8A">
      <w:pPr>
        <w:tabs>
          <w:tab w:val="left" w:pos="288"/>
          <w:tab w:val="left" w:pos="4752"/>
        </w:tabs>
        <w:spacing w:line="240" w:lineRule="exact"/>
        <w:ind w:right="-720"/>
        <w:jc w:val="both"/>
        <w:rPr>
          <w:rFonts w:ascii="Courier New" w:hAnsi="Courier New" w:cs="Courier New"/>
        </w:rPr>
      </w:pPr>
    </w:p>
    <w:p w:rsidR="008A0C8A" w:rsidRPr="003E1772" w:rsidRDefault="008A0C8A" w:rsidP="008A0C8A">
      <w:pPr>
        <w:tabs>
          <w:tab w:val="left" w:pos="540"/>
          <w:tab w:val="left" w:pos="1710"/>
        </w:tabs>
        <w:spacing w:line="240" w:lineRule="exact"/>
        <w:ind w:right="-720"/>
        <w:jc w:val="both"/>
        <w:rPr>
          <w:rFonts w:ascii="Courier New" w:hAnsi="Courier New" w:cs="Courier New"/>
          <w:szCs w:val="24"/>
        </w:rPr>
      </w:pPr>
      <w:r w:rsidRPr="003E1772">
        <w:rPr>
          <w:rFonts w:ascii="Courier New" w:hAnsi="Courier New" w:cs="Courier New"/>
          <w:szCs w:val="24"/>
          <w:u w:val="single"/>
        </w:rPr>
        <w:t>STATEMENT OF FACTS</w:t>
      </w:r>
      <w:r w:rsidRPr="003E1772">
        <w:rPr>
          <w:rFonts w:ascii="Courier New" w:hAnsi="Courier New" w:cs="Courier New"/>
          <w:szCs w:val="24"/>
        </w:rPr>
        <w:t>:</w:t>
      </w:r>
    </w:p>
    <w:p w:rsidR="008A0C8A" w:rsidRPr="003E1772" w:rsidRDefault="008A0C8A" w:rsidP="008A0C8A">
      <w:pPr>
        <w:tabs>
          <w:tab w:val="left" w:pos="540"/>
          <w:tab w:val="left" w:pos="1710"/>
        </w:tabs>
        <w:spacing w:line="240" w:lineRule="exact"/>
        <w:ind w:right="-720"/>
        <w:jc w:val="both"/>
        <w:rPr>
          <w:rFonts w:ascii="Courier New" w:hAnsi="Courier New" w:cs="Courier New"/>
          <w:szCs w:val="24"/>
        </w:rPr>
      </w:pPr>
    </w:p>
    <w:p w:rsidR="00A25B31" w:rsidRDefault="00A25B31" w:rsidP="008A0C8A">
      <w:pPr>
        <w:tabs>
          <w:tab w:val="left" w:pos="288"/>
          <w:tab w:val="left" w:pos="4752"/>
        </w:tabs>
        <w:spacing w:line="240" w:lineRule="exact"/>
        <w:ind w:right="-720"/>
        <w:jc w:val="both"/>
        <w:rPr>
          <w:rFonts w:ascii="Courier New" w:hAnsi="Courier New"/>
        </w:rPr>
      </w:pPr>
      <w:r>
        <w:rPr>
          <w:rFonts w:ascii="Courier New" w:hAnsi="Courier New"/>
        </w:rPr>
        <w:t xml:space="preserve">The applicant’s military personnel records indicate he was retired for length of service in the grade of </w:t>
      </w:r>
      <w:r w:rsidR="003D4B99">
        <w:rPr>
          <w:rFonts w:ascii="Courier New" w:hAnsi="Courier New"/>
        </w:rPr>
        <w:t>senior master sergeant (E-8)</w:t>
      </w:r>
      <w:r>
        <w:rPr>
          <w:rFonts w:ascii="Courier New" w:hAnsi="Courier New"/>
        </w:rPr>
        <w:t>, effective 1 Oct 09.</w:t>
      </w:r>
    </w:p>
    <w:p w:rsidR="003D4B99" w:rsidRDefault="003D4B99" w:rsidP="00A25B31">
      <w:pPr>
        <w:tabs>
          <w:tab w:val="left" w:pos="288"/>
          <w:tab w:val="left" w:pos="4752"/>
        </w:tabs>
        <w:spacing w:line="240" w:lineRule="exact"/>
        <w:ind w:right="-720"/>
        <w:jc w:val="both"/>
        <w:rPr>
          <w:rFonts w:ascii="Courier New" w:hAnsi="Courier New"/>
        </w:rPr>
      </w:pPr>
    </w:p>
    <w:p w:rsidR="00A25B31" w:rsidRDefault="00A25B31" w:rsidP="00A25B31">
      <w:pPr>
        <w:tabs>
          <w:tab w:val="left" w:pos="288"/>
          <w:tab w:val="left" w:pos="4752"/>
        </w:tabs>
        <w:spacing w:line="240" w:lineRule="exact"/>
        <w:ind w:right="-720"/>
        <w:jc w:val="both"/>
        <w:rPr>
          <w:rFonts w:ascii="Courier New" w:hAnsi="Courier New"/>
        </w:rPr>
      </w:pPr>
      <w:r w:rsidRPr="00A25B31">
        <w:rPr>
          <w:rFonts w:ascii="Courier New" w:hAnsi="Courier New"/>
        </w:rPr>
        <w:t xml:space="preserve">Post-9/11 GI Bill:  Any member of the Armed Forces (active duty or Selected Reserve, officer or enlisted) </w:t>
      </w:r>
      <w:r w:rsidR="00EC15E1">
        <w:rPr>
          <w:rFonts w:ascii="Courier New" w:hAnsi="Courier New"/>
        </w:rPr>
        <w:t xml:space="preserve">who, </w:t>
      </w:r>
      <w:r w:rsidRPr="00A25B31">
        <w:rPr>
          <w:rFonts w:ascii="Courier New" w:hAnsi="Courier New"/>
        </w:rPr>
        <w:t xml:space="preserve">on or after </w:t>
      </w:r>
      <w:r w:rsidR="00EC15E1">
        <w:rPr>
          <w:rFonts w:ascii="Courier New" w:hAnsi="Courier New"/>
        </w:rPr>
        <w:t xml:space="preserve">     </w:t>
      </w:r>
      <w:r>
        <w:rPr>
          <w:rFonts w:ascii="Courier New" w:hAnsi="Courier New"/>
        </w:rPr>
        <w:t>1 Aug 09</w:t>
      </w:r>
      <w:r w:rsidRPr="00A25B31">
        <w:rPr>
          <w:rFonts w:ascii="Courier New" w:hAnsi="Courier New"/>
        </w:rPr>
        <w:t>, is eligible for the Post-9/11 GI Bill</w:t>
      </w:r>
      <w:r>
        <w:rPr>
          <w:rFonts w:ascii="Courier New" w:hAnsi="Courier New"/>
        </w:rPr>
        <w:t xml:space="preserve">, and satisfies </w:t>
      </w:r>
      <w:r>
        <w:rPr>
          <w:rFonts w:ascii="Courier New" w:hAnsi="Courier New"/>
        </w:rPr>
        <w:lastRenderedPageBreak/>
        <w:t>the following service requirements</w:t>
      </w:r>
      <w:r w:rsidRPr="00A25B31">
        <w:rPr>
          <w:rFonts w:ascii="Courier New" w:hAnsi="Courier New"/>
        </w:rPr>
        <w:t xml:space="preserve">, </w:t>
      </w:r>
      <w:r>
        <w:rPr>
          <w:rFonts w:ascii="Courier New" w:hAnsi="Courier New"/>
        </w:rPr>
        <w:t xml:space="preserve">is eligible to transfer their </w:t>
      </w:r>
      <w:r w:rsidR="0005713F">
        <w:rPr>
          <w:rFonts w:ascii="Courier New" w:hAnsi="Courier New"/>
        </w:rPr>
        <w:t xml:space="preserve">unused </w:t>
      </w:r>
      <w:r>
        <w:rPr>
          <w:rFonts w:ascii="Courier New" w:hAnsi="Courier New"/>
        </w:rPr>
        <w:t>educational benefits to a qualifying dependent:</w:t>
      </w:r>
    </w:p>
    <w:p w:rsidR="003D4B99" w:rsidRPr="00A25B31" w:rsidRDefault="003D4B99" w:rsidP="00A25B31">
      <w:pPr>
        <w:tabs>
          <w:tab w:val="left" w:pos="288"/>
          <w:tab w:val="left" w:pos="4752"/>
        </w:tabs>
        <w:spacing w:line="240" w:lineRule="exact"/>
        <w:ind w:right="-720"/>
        <w:jc w:val="both"/>
        <w:rPr>
          <w:rFonts w:ascii="Courier New" w:hAnsi="Courier New"/>
        </w:rPr>
      </w:pPr>
    </w:p>
    <w:p w:rsidR="00A25B31" w:rsidRPr="00A25B31" w:rsidRDefault="00A25B31" w:rsidP="00A25B31">
      <w:pPr>
        <w:numPr>
          <w:ilvl w:val="0"/>
          <w:numId w:val="4"/>
        </w:numPr>
        <w:tabs>
          <w:tab w:val="left" w:pos="288"/>
          <w:tab w:val="left" w:pos="4752"/>
        </w:tabs>
        <w:spacing w:line="240" w:lineRule="exact"/>
        <w:ind w:right="-720"/>
        <w:jc w:val="both"/>
        <w:rPr>
          <w:rFonts w:ascii="Courier New" w:hAnsi="Courier New"/>
        </w:rPr>
      </w:pPr>
      <w:r w:rsidRPr="00A25B31">
        <w:rPr>
          <w:rFonts w:ascii="Courier New" w:hAnsi="Courier New"/>
        </w:rPr>
        <w:t xml:space="preserve">Has at least 6 years of service in the Armed Forces on the date of election and agrees to serve 4 additional years in the Armed Forces from the date of election. </w:t>
      </w:r>
    </w:p>
    <w:p w:rsidR="00A25B31" w:rsidRPr="00A25B31" w:rsidRDefault="00A25B31" w:rsidP="00A25B31">
      <w:pPr>
        <w:tabs>
          <w:tab w:val="left" w:pos="288"/>
          <w:tab w:val="left" w:pos="4752"/>
        </w:tabs>
        <w:spacing w:line="240" w:lineRule="exact"/>
        <w:ind w:right="-720"/>
        <w:jc w:val="both"/>
        <w:rPr>
          <w:rFonts w:ascii="Courier New" w:hAnsi="Courier New"/>
        </w:rPr>
      </w:pPr>
    </w:p>
    <w:p w:rsidR="00A25B31" w:rsidRPr="00A25B31" w:rsidRDefault="00A25B31" w:rsidP="00A25B31">
      <w:pPr>
        <w:numPr>
          <w:ilvl w:val="0"/>
          <w:numId w:val="4"/>
        </w:numPr>
        <w:tabs>
          <w:tab w:val="left" w:pos="288"/>
          <w:tab w:val="left" w:pos="4752"/>
        </w:tabs>
        <w:spacing w:line="240" w:lineRule="exact"/>
        <w:ind w:right="-720"/>
        <w:jc w:val="both"/>
        <w:rPr>
          <w:rFonts w:ascii="Courier New" w:hAnsi="Courier New"/>
        </w:rPr>
      </w:pPr>
      <w:r w:rsidRPr="00A25B31">
        <w:rPr>
          <w:rFonts w:ascii="Courier New" w:hAnsi="Courier New"/>
        </w:rPr>
        <w:t xml:space="preserve">Has at least 10 years of service in the Armed Forces (active duty and/or selected reserve) on the date of election, is precluded by either standard policy (service or DoD) or statute from committing to 4 additional years, and agrees to serve for the maximum amount of time allowed by such policy or statute, or </w:t>
      </w:r>
    </w:p>
    <w:p w:rsidR="00A25B31" w:rsidRPr="00A25B31" w:rsidRDefault="00A25B31" w:rsidP="00A25B31">
      <w:pPr>
        <w:tabs>
          <w:tab w:val="left" w:pos="288"/>
          <w:tab w:val="left" w:pos="4752"/>
        </w:tabs>
        <w:spacing w:line="240" w:lineRule="exact"/>
        <w:ind w:right="-720"/>
        <w:jc w:val="both"/>
        <w:rPr>
          <w:rFonts w:ascii="Courier New" w:hAnsi="Courier New"/>
        </w:rPr>
      </w:pPr>
    </w:p>
    <w:p w:rsidR="00A25B31" w:rsidRPr="00A25B31" w:rsidRDefault="00A25B31" w:rsidP="00A25B31">
      <w:pPr>
        <w:numPr>
          <w:ilvl w:val="0"/>
          <w:numId w:val="4"/>
        </w:numPr>
        <w:tabs>
          <w:tab w:val="left" w:pos="288"/>
          <w:tab w:val="left" w:pos="4752"/>
        </w:tabs>
        <w:spacing w:line="240" w:lineRule="exact"/>
        <w:ind w:right="-720"/>
        <w:jc w:val="both"/>
        <w:rPr>
          <w:rFonts w:ascii="Courier New" w:hAnsi="Courier New"/>
        </w:rPr>
      </w:pPr>
      <w:r w:rsidRPr="00A25B31">
        <w:rPr>
          <w:rFonts w:ascii="Courier New" w:hAnsi="Courier New"/>
        </w:rPr>
        <w:t xml:space="preserve">Is or becomes retirement eligible during the period from August 1, 2009, through August 1, 2013.  A service member is considered to be retirement eligible if he or she has completed 20 years of active duty or 20 qualifying years of reserve service. </w:t>
      </w:r>
    </w:p>
    <w:p w:rsidR="00A25B31" w:rsidRPr="00A25B31" w:rsidRDefault="00A25B31" w:rsidP="00A25B31">
      <w:pPr>
        <w:tabs>
          <w:tab w:val="left" w:pos="288"/>
          <w:tab w:val="left" w:pos="4752"/>
        </w:tabs>
        <w:spacing w:line="240" w:lineRule="exact"/>
        <w:ind w:right="-720"/>
        <w:jc w:val="both"/>
        <w:rPr>
          <w:rFonts w:ascii="Courier New" w:hAnsi="Courier New"/>
        </w:rPr>
      </w:pPr>
    </w:p>
    <w:p w:rsidR="00A25B31" w:rsidRPr="00A25B31" w:rsidRDefault="00A25B31" w:rsidP="00430A80">
      <w:pPr>
        <w:numPr>
          <w:ilvl w:val="1"/>
          <w:numId w:val="4"/>
        </w:numPr>
        <w:tabs>
          <w:tab w:val="clear" w:pos="1440"/>
          <w:tab w:val="left" w:pos="288"/>
          <w:tab w:val="num" w:pos="1080"/>
          <w:tab w:val="left" w:pos="4752"/>
        </w:tabs>
        <w:spacing w:line="240" w:lineRule="exact"/>
        <w:ind w:left="1080" w:right="-720"/>
        <w:jc w:val="both"/>
        <w:rPr>
          <w:rFonts w:ascii="Courier New" w:hAnsi="Courier New"/>
        </w:rPr>
      </w:pPr>
      <w:r w:rsidRPr="00A25B31">
        <w:rPr>
          <w:rFonts w:ascii="Courier New" w:hAnsi="Courier New"/>
        </w:rPr>
        <w:t xml:space="preserve">For those individuals eligible for retirement on August 1, 2009, no additional service is required. </w:t>
      </w:r>
    </w:p>
    <w:p w:rsidR="00A25B31" w:rsidRPr="00A25B31" w:rsidRDefault="00A25B31" w:rsidP="00430A80">
      <w:pPr>
        <w:tabs>
          <w:tab w:val="left" w:pos="288"/>
          <w:tab w:val="num" w:pos="1080"/>
          <w:tab w:val="left" w:pos="4752"/>
        </w:tabs>
        <w:spacing w:line="240" w:lineRule="exact"/>
        <w:ind w:left="1080" w:right="-720" w:hanging="360"/>
        <w:jc w:val="both"/>
        <w:rPr>
          <w:rFonts w:ascii="Courier New" w:hAnsi="Courier New"/>
        </w:rPr>
      </w:pPr>
    </w:p>
    <w:p w:rsidR="00A25B31" w:rsidRPr="00A25B31" w:rsidRDefault="00A25B31" w:rsidP="00430A80">
      <w:pPr>
        <w:numPr>
          <w:ilvl w:val="1"/>
          <w:numId w:val="4"/>
        </w:numPr>
        <w:tabs>
          <w:tab w:val="clear" w:pos="1440"/>
          <w:tab w:val="left" w:pos="288"/>
          <w:tab w:val="num" w:pos="1080"/>
          <w:tab w:val="left" w:pos="4752"/>
        </w:tabs>
        <w:spacing w:line="240" w:lineRule="exact"/>
        <w:ind w:left="1080" w:right="-720"/>
        <w:jc w:val="both"/>
        <w:rPr>
          <w:rFonts w:ascii="Courier New" w:hAnsi="Courier New"/>
        </w:rPr>
      </w:pPr>
      <w:r w:rsidRPr="00A25B31">
        <w:rPr>
          <w:rFonts w:ascii="Courier New" w:hAnsi="Courier New"/>
        </w:rPr>
        <w:t xml:space="preserve">For those individuals who have an approved retirement date after August 1, 2009, and before July 1, 2010, no additional service is required. </w:t>
      </w:r>
    </w:p>
    <w:p w:rsidR="00A25B31" w:rsidRPr="00A25B31" w:rsidRDefault="00A25B31" w:rsidP="00430A80">
      <w:pPr>
        <w:tabs>
          <w:tab w:val="left" w:pos="288"/>
          <w:tab w:val="num" w:pos="1080"/>
          <w:tab w:val="left" w:pos="4752"/>
        </w:tabs>
        <w:spacing w:line="240" w:lineRule="exact"/>
        <w:ind w:left="1080" w:right="-720" w:hanging="360"/>
        <w:jc w:val="both"/>
        <w:rPr>
          <w:rFonts w:ascii="Courier New" w:hAnsi="Courier New"/>
        </w:rPr>
      </w:pPr>
    </w:p>
    <w:p w:rsidR="00A25B31" w:rsidRPr="00A25B31" w:rsidRDefault="00A25B31" w:rsidP="00430A80">
      <w:pPr>
        <w:numPr>
          <w:ilvl w:val="1"/>
          <w:numId w:val="4"/>
        </w:numPr>
        <w:tabs>
          <w:tab w:val="clear" w:pos="1440"/>
          <w:tab w:val="left" w:pos="288"/>
          <w:tab w:val="num" w:pos="1080"/>
          <w:tab w:val="left" w:pos="4752"/>
        </w:tabs>
        <w:spacing w:line="240" w:lineRule="exact"/>
        <w:ind w:left="1080" w:right="-720"/>
        <w:jc w:val="both"/>
        <w:rPr>
          <w:rFonts w:ascii="Courier New" w:hAnsi="Courier New"/>
        </w:rPr>
      </w:pPr>
      <w:r w:rsidRPr="00A25B31">
        <w:rPr>
          <w:rFonts w:ascii="Courier New" w:hAnsi="Courier New"/>
        </w:rPr>
        <w:t xml:space="preserve">For those individuals eligible for retirement after August 1, 2009, and before August 1, 2010, 1 year of additional service after approval of transfer is required. </w:t>
      </w:r>
    </w:p>
    <w:p w:rsidR="00A25B31" w:rsidRPr="00A25B31" w:rsidRDefault="00A25B31" w:rsidP="00430A80">
      <w:pPr>
        <w:tabs>
          <w:tab w:val="left" w:pos="288"/>
          <w:tab w:val="num" w:pos="1080"/>
          <w:tab w:val="left" w:pos="4752"/>
        </w:tabs>
        <w:spacing w:line="240" w:lineRule="exact"/>
        <w:ind w:left="1080" w:right="-720" w:hanging="360"/>
        <w:jc w:val="both"/>
        <w:rPr>
          <w:rFonts w:ascii="Courier New" w:hAnsi="Courier New"/>
        </w:rPr>
      </w:pPr>
    </w:p>
    <w:p w:rsidR="00A25B31" w:rsidRPr="00A25B31" w:rsidRDefault="00A25B31" w:rsidP="00430A80">
      <w:pPr>
        <w:numPr>
          <w:ilvl w:val="1"/>
          <w:numId w:val="4"/>
        </w:numPr>
        <w:tabs>
          <w:tab w:val="clear" w:pos="1440"/>
          <w:tab w:val="left" w:pos="288"/>
          <w:tab w:val="num" w:pos="1080"/>
          <w:tab w:val="left" w:pos="4752"/>
        </w:tabs>
        <w:spacing w:line="240" w:lineRule="exact"/>
        <w:ind w:left="1080" w:right="-720"/>
        <w:jc w:val="both"/>
        <w:rPr>
          <w:rFonts w:ascii="Courier New" w:hAnsi="Courier New"/>
        </w:rPr>
      </w:pPr>
      <w:r w:rsidRPr="00A25B31">
        <w:rPr>
          <w:rFonts w:ascii="Courier New" w:hAnsi="Courier New"/>
        </w:rPr>
        <w:t xml:space="preserve">For those individuals eligible for retirement on or after August 1, 2010, and before August 1, 2011, 2 years of additional service after approval of transfer are required. </w:t>
      </w:r>
    </w:p>
    <w:p w:rsidR="00A25B31" w:rsidRPr="00A25B31" w:rsidRDefault="00A25B31" w:rsidP="00430A80">
      <w:pPr>
        <w:tabs>
          <w:tab w:val="left" w:pos="288"/>
          <w:tab w:val="num" w:pos="1080"/>
          <w:tab w:val="left" w:pos="4752"/>
        </w:tabs>
        <w:spacing w:line="240" w:lineRule="exact"/>
        <w:ind w:left="1080" w:right="-720" w:hanging="360"/>
        <w:jc w:val="both"/>
        <w:rPr>
          <w:rFonts w:ascii="Courier New" w:hAnsi="Courier New"/>
        </w:rPr>
      </w:pPr>
    </w:p>
    <w:p w:rsidR="00A25B31" w:rsidRPr="00A25B31" w:rsidRDefault="00A25B31" w:rsidP="00430A80">
      <w:pPr>
        <w:numPr>
          <w:ilvl w:val="1"/>
          <w:numId w:val="4"/>
        </w:numPr>
        <w:tabs>
          <w:tab w:val="clear" w:pos="1440"/>
          <w:tab w:val="left" w:pos="288"/>
          <w:tab w:val="num" w:pos="1080"/>
          <w:tab w:val="left" w:pos="4752"/>
        </w:tabs>
        <w:spacing w:line="240" w:lineRule="exact"/>
        <w:ind w:left="1080" w:right="-720"/>
        <w:jc w:val="both"/>
        <w:rPr>
          <w:rFonts w:ascii="Courier New" w:hAnsi="Courier New"/>
        </w:rPr>
      </w:pPr>
      <w:r w:rsidRPr="00A25B31">
        <w:rPr>
          <w:rFonts w:ascii="Courier New" w:hAnsi="Courier New"/>
        </w:rPr>
        <w:t xml:space="preserve">For those individuals eligible for retirement on or after August 1, 2011, and before August 1, 2012, 3 years of additional service after approval of transfer required. </w:t>
      </w:r>
    </w:p>
    <w:p w:rsidR="0063786B" w:rsidRDefault="0063786B" w:rsidP="008A0C8A">
      <w:pPr>
        <w:tabs>
          <w:tab w:val="left" w:pos="288"/>
          <w:tab w:val="left" w:pos="4752"/>
        </w:tabs>
        <w:spacing w:line="240" w:lineRule="exact"/>
        <w:ind w:right="-720"/>
        <w:jc w:val="both"/>
        <w:rPr>
          <w:rFonts w:ascii="Courier New" w:hAnsi="Courier New" w:cs="Courier New"/>
          <w:szCs w:val="24"/>
        </w:rPr>
      </w:pPr>
    </w:p>
    <w:p w:rsidR="008A0C8A" w:rsidRPr="003E1772" w:rsidRDefault="008A0C8A" w:rsidP="008A0C8A">
      <w:pPr>
        <w:tabs>
          <w:tab w:val="left" w:pos="288"/>
          <w:tab w:val="left" w:pos="4752"/>
        </w:tabs>
        <w:spacing w:line="240" w:lineRule="exact"/>
        <w:ind w:right="-720"/>
        <w:jc w:val="both"/>
        <w:rPr>
          <w:rFonts w:ascii="Courier New" w:hAnsi="Courier New" w:cs="Courier New"/>
          <w:u w:val="single"/>
        </w:rPr>
      </w:pPr>
      <w:r w:rsidRPr="003E1772">
        <w:rPr>
          <w:rFonts w:ascii="Courier New" w:hAnsi="Courier New" w:cs="Courier New"/>
          <w:u w:val="single"/>
        </w:rPr>
        <w:t>________________________________________________________________</w:t>
      </w:r>
    </w:p>
    <w:p w:rsidR="003A72A9" w:rsidRDefault="003A72A9" w:rsidP="008A0C8A">
      <w:pPr>
        <w:tabs>
          <w:tab w:val="left" w:pos="288"/>
          <w:tab w:val="left" w:pos="4752"/>
        </w:tabs>
        <w:spacing w:line="240" w:lineRule="exact"/>
        <w:ind w:right="-720"/>
        <w:jc w:val="both"/>
        <w:rPr>
          <w:rFonts w:ascii="Courier New" w:hAnsi="Courier New" w:cs="Courier New"/>
          <w:szCs w:val="24"/>
          <w:u w:val="single"/>
        </w:rPr>
      </w:pPr>
    </w:p>
    <w:p w:rsidR="008A0C8A" w:rsidRDefault="008A0C8A" w:rsidP="008A0C8A">
      <w:pPr>
        <w:tabs>
          <w:tab w:val="left" w:pos="288"/>
          <w:tab w:val="left" w:pos="4752"/>
        </w:tabs>
        <w:spacing w:line="240" w:lineRule="exact"/>
        <w:ind w:right="-720"/>
        <w:jc w:val="both"/>
        <w:rPr>
          <w:rFonts w:ascii="Courier New" w:hAnsi="Courier New" w:cs="Courier New"/>
          <w:szCs w:val="24"/>
        </w:rPr>
      </w:pPr>
      <w:r w:rsidRPr="003E1772">
        <w:rPr>
          <w:rFonts w:ascii="Courier New" w:hAnsi="Courier New" w:cs="Courier New"/>
          <w:szCs w:val="24"/>
          <w:u w:val="single"/>
        </w:rPr>
        <w:t>AIR FORCE EVALUATION</w:t>
      </w:r>
      <w:r w:rsidRPr="003E1772">
        <w:rPr>
          <w:rFonts w:ascii="Courier New" w:hAnsi="Courier New" w:cs="Courier New"/>
          <w:szCs w:val="24"/>
        </w:rPr>
        <w:t>:</w:t>
      </w:r>
    </w:p>
    <w:p w:rsidR="003A72A9" w:rsidRPr="003E1772" w:rsidRDefault="003A72A9" w:rsidP="008A0C8A">
      <w:pPr>
        <w:tabs>
          <w:tab w:val="left" w:pos="288"/>
          <w:tab w:val="left" w:pos="4752"/>
        </w:tabs>
        <w:spacing w:line="240" w:lineRule="exact"/>
        <w:ind w:right="-720"/>
        <w:jc w:val="both"/>
        <w:rPr>
          <w:rFonts w:ascii="Courier New" w:hAnsi="Courier New" w:cs="Courier New"/>
          <w:szCs w:val="24"/>
        </w:rPr>
      </w:pPr>
    </w:p>
    <w:p w:rsidR="000808FB" w:rsidRPr="0076576A" w:rsidRDefault="000808FB" w:rsidP="000808FB">
      <w:pPr>
        <w:tabs>
          <w:tab w:val="left" w:pos="288"/>
          <w:tab w:val="left" w:pos="1710"/>
          <w:tab w:val="left" w:pos="4680"/>
          <w:tab w:val="left" w:pos="6300"/>
        </w:tabs>
        <w:spacing w:line="240" w:lineRule="exact"/>
        <w:ind w:right="-720"/>
        <w:jc w:val="both"/>
        <w:rPr>
          <w:rFonts w:ascii="Courier New" w:hAnsi="Courier New" w:cs="Courier New"/>
          <w:bCs/>
          <w:szCs w:val="24"/>
        </w:rPr>
      </w:pPr>
      <w:r>
        <w:rPr>
          <w:rFonts w:ascii="Courier New" w:hAnsi="Courier New" w:cs="Courier New"/>
          <w:bCs/>
          <w:szCs w:val="24"/>
        </w:rPr>
        <w:t>AFPC/DPSI</w:t>
      </w:r>
      <w:r w:rsidRPr="0076576A">
        <w:rPr>
          <w:rFonts w:ascii="Courier New" w:hAnsi="Courier New" w:cs="Courier New"/>
          <w:bCs/>
          <w:szCs w:val="24"/>
        </w:rPr>
        <w:t xml:space="preserve"> does not provide a recommendation</w:t>
      </w:r>
      <w:r>
        <w:rPr>
          <w:rFonts w:ascii="Courier New" w:hAnsi="Courier New" w:cs="Courier New"/>
          <w:bCs/>
          <w:szCs w:val="24"/>
        </w:rPr>
        <w:t>, but indicates</w:t>
      </w:r>
      <w:r w:rsidRPr="0076576A">
        <w:rPr>
          <w:rFonts w:ascii="Courier New" w:hAnsi="Courier New" w:cs="Courier New"/>
          <w:bCs/>
          <w:szCs w:val="24"/>
        </w:rPr>
        <w:t xml:space="preserve"> that members may have had the impression that being on active duty or in the Selected Reserve on the effective date of the law, 1 Aug</w:t>
      </w:r>
      <w:r>
        <w:rPr>
          <w:rFonts w:ascii="Courier New" w:hAnsi="Courier New" w:cs="Courier New"/>
          <w:bCs/>
          <w:szCs w:val="24"/>
        </w:rPr>
        <w:t> </w:t>
      </w:r>
      <w:r w:rsidRPr="0076576A">
        <w:rPr>
          <w:rFonts w:ascii="Courier New" w:hAnsi="Courier New" w:cs="Courier New"/>
          <w:bCs/>
          <w:szCs w:val="24"/>
        </w:rPr>
        <w:t xml:space="preserve">09, was sufficient to “vest” them with the right to transfer benefits at some time in the future.  Had those members sought clarification from an educational counselor, read the </w:t>
      </w:r>
      <w:proofErr w:type="gramStart"/>
      <w:r w:rsidRPr="0076576A">
        <w:rPr>
          <w:rFonts w:ascii="Courier New" w:hAnsi="Courier New" w:cs="Courier New"/>
          <w:bCs/>
          <w:szCs w:val="24"/>
        </w:rPr>
        <w:t>DoD</w:t>
      </w:r>
      <w:proofErr w:type="gramEnd"/>
      <w:r w:rsidRPr="0076576A">
        <w:rPr>
          <w:rFonts w:ascii="Courier New" w:hAnsi="Courier New" w:cs="Courier New"/>
          <w:bCs/>
          <w:szCs w:val="24"/>
        </w:rPr>
        <w:t xml:space="preserve"> or Air Force guidance that was very clear on that point, or taken other measures to make timely decisions before their separation or retirement, they could have initiated a timely transfer of benefits.  However, the Board could find that there </w:t>
      </w:r>
      <w:r w:rsidRPr="0076576A">
        <w:rPr>
          <w:rFonts w:ascii="Courier New" w:hAnsi="Courier New" w:cs="Courier New"/>
          <w:bCs/>
          <w:szCs w:val="24"/>
        </w:rPr>
        <w:lastRenderedPageBreak/>
        <w:t>was an injustice if the members were on active duty on 1 Aug 09, were not personally counseled about the need to execute a transfer while serving in the Armed Forces, and did not have ready access to DoD and Air Force guidance because of their terminal leave status.  The transfer date could be effective as early as 1 Aug 09 and there would be no need to place the member on active duty since the TEB system allows for correction of the record by Air Force personnel.</w:t>
      </w:r>
    </w:p>
    <w:p w:rsidR="00430A80" w:rsidRDefault="00430A80" w:rsidP="0076576A">
      <w:pPr>
        <w:tabs>
          <w:tab w:val="left" w:pos="288"/>
          <w:tab w:val="left" w:pos="1710"/>
          <w:tab w:val="left" w:pos="4680"/>
          <w:tab w:val="left" w:pos="6300"/>
        </w:tabs>
        <w:spacing w:line="240" w:lineRule="exact"/>
        <w:ind w:right="-720"/>
        <w:jc w:val="both"/>
        <w:rPr>
          <w:rFonts w:ascii="Courier New" w:hAnsi="Courier New" w:cs="Courier New"/>
          <w:szCs w:val="24"/>
        </w:rPr>
      </w:pPr>
    </w:p>
    <w:p w:rsidR="0076576A" w:rsidRDefault="0076576A" w:rsidP="0076576A">
      <w:pPr>
        <w:tabs>
          <w:tab w:val="left" w:pos="288"/>
          <w:tab w:val="left" w:pos="1710"/>
          <w:tab w:val="left" w:pos="4680"/>
          <w:tab w:val="left" w:pos="6300"/>
        </w:tabs>
        <w:spacing w:line="240" w:lineRule="exact"/>
        <w:ind w:right="-720"/>
        <w:jc w:val="both"/>
        <w:rPr>
          <w:rFonts w:ascii="Courier New" w:hAnsi="Courier New" w:cs="Courier New"/>
          <w:szCs w:val="24"/>
        </w:rPr>
      </w:pPr>
      <w:r w:rsidRPr="0076576A">
        <w:rPr>
          <w:rFonts w:ascii="Courier New" w:hAnsi="Courier New" w:cs="Courier New"/>
          <w:szCs w:val="24"/>
        </w:rPr>
        <w:t>A complete copy of the AFPC/DPSI evaluation is at Exhibit C.</w:t>
      </w:r>
    </w:p>
    <w:p w:rsidR="0076576A" w:rsidRDefault="0076576A" w:rsidP="0076576A">
      <w:pPr>
        <w:tabs>
          <w:tab w:val="left" w:pos="288"/>
          <w:tab w:val="left" w:pos="1710"/>
          <w:tab w:val="left" w:pos="4680"/>
          <w:tab w:val="left" w:pos="6300"/>
        </w:tabs>
        <w:spacing w:line="240" w:lineRule="exact"/>
        <w:ind w:right="-720"/>
        <w:jc w:val="both"/>
        <w:rPr>
          <w:rFonts w:ascii="Courier New" w:hAnsi="Courier New" w:cs="Courier New"/>
          <w:szCs w:val="24"/>
        </w:rPr>
      </w:pPr>
    </w:p>
    <w:p w:rsidR="008A0C8A" w:rsidRPr="003E1772" w:rsidRDefault="008A0C8A" w:rsidP="008A0C8A">
      <w:pPr>
        <w:tabs>
          <w:tab w:val="left" w:pos="288"/>
          <w:tab w:val="left" w:pos="4752"/>
        </w:tabs>
        <w:spacing w:line="240" w:lineRule="exact"/>
        <w:ind w:right="-720"/>
        <w:jc w:val="both"/>
        <w:rPr>
          <w:rFonts w:ascii="Courier New" w:hAnsi="Courier New" w:cs="Courier New"/>
          <w:u w:val="single"/>
        </w:rPr>
      </w:pPr>
      <w:r w:rsidRPr="003E1772">
        <w:rPr>
          <w:rFonts w:ascii="Courier New" w:hAnsi="Courier New" w:cs="Courier New"/>
          <w:u w:val="single"/>
        </w:rPr>
        <w:t>________________________________________________________________</w:t>
      </w:r>
    </w:p>
    <w:p w:rsidR="008A0C8A" w:rsidRPr="003E1772" w:rsidRDefault="008A0C8A" w:rsidP="008A0C8A">
      <w:pPr>
        <w:tabs>
          <w:tab w:val="left" w:pos="288"/>
          <w:tab w:val="left" w:pos="4752"/>
        </w:tabs>
        <w:spacing w:line="240" w:lineRule="exact"/>
        <w:ind w:right="-720"/>
        <w:jc w:val="both"/>
        <w:rPr>
          <w:rFonts w:ascii="Courier New" w:hAnsi="Courier New" w:cs="Courier New"/>
        </w:rPr>
      </w:pPr>
    </w:p>
    <w:p w:rsidR="008A0C8A" w:rsidRPr="003E1772" w:rsidRDefault="008A0C8A" w:rsidP="008A0C8A">
      <w:pPr>
        <w:tabs>
          <w:tab w:val="left" w:pos="288"/>
          <w:tab w:val="left" w:pos="4752"/>
        </w:tabs>
        <w:spacing w:line="240" w:lineRule="exact"/>
        <w:ind w:right="-720"/>
        <w:jc w:val="both"/>
        <w:rPr>
          <w:rFonts w:ascii="Courier New" w:hAnsi="Courier New" w:cs="Courier New"/>
          <w:szCs w:val="24"/>
        </w:rPr>
      </w:pPr>
      <w:r w:rsidRPr="003E1772">
        <w:rPr>
          <w:rFonts w:ascii="Courier New" w:hAnsi="Courier New" w:cs="Courier New"/>
          <w:szCs w:val="24"/>
          <w:u w:val="single"/>
        </w:rPr>
        <w:t>APPLICANT'S REVIEW OF AIR FORCE EVALUATION</w:t>
      </w:r>
      <w:r w:rsidRPr="003E1772">
        <w:rPr>
          <w:rFonts w:ascii="Courier New" w:hAnsi="Courier New" w:cs="Courier New"/>
          <w:szCs w:val="24"/>
        </w:rPr>
        <w:t>:</w:t>
      </w:r>
    </w:p>
    <w:p w:rsidR="008A0C8A" w:rsidRPr="003E1772" w:rsidRDefault="008A0C8A" w:rsidP="008A0C8A">
      <w:pPr>
        <w:tabs>
          <w:tab w:val="left" w:pos="288"/>
          <w:tab w:val="left" w:pos="4752"/>
        </w:tabs>
        <w:spacing w:line="240" w:lineRule="exact"/>
        <w:ind w:right="-720"/>
        <w:jc w:val="both"/>
        <w:rPr>
          <w:rFonts w:ascii="Courier New" w:hAnsi="Courier New" w:cs="Courier New"/>
          <w:szCs w:val="24"/>
        </w:rPr>
      </w:pPr>
    </w:p>
    <w:p w:rsidR="003E1772" w:rsidRDefault="003E1772" w:rsidP="003E1772">
      <w:pPr>
        <w:tabs>
          <w:tab w:val="left" w:pos="288"/>
          <w:tab w:val="left" w:pos="4752"/>
        </w:tabs>
        <w:spacing w:line="240" w:lineRule="exact"/>
        <w:ind w:right="-720"/>
        <w:jc w:val="both"/>
        <w:rPr>
          <w:rFonts w:ascii="Courier New" w:hAnsi="Courier New" w:cs="Courier New"/>
          <w:szCs w:val="24"/>
        </w:rPr>
      </w:pPr>
      <w:r>
        <w:rPr>
          <w:rFonts w:ascii="Courier New" w:hAnsi="Courier New" w:cs="Courier New"/>
          <w:szCs w:val="24"/>
        </w:rPr>
        <w:t xml:space="preserve">A copy of the Air Force evaluation was forwarded to the applicant on </w:t>
      </w:r>
      <w:r w:rsidR="000808FB">
        <w:rPr>
          <w:rFonts w:ascii="Courier New" w:hAnsi="Courier New" w:cs="Courier New"/>
          <w:szCs w:val="24"/>
        </w:rPr>
        <w:t>15 Oct 10</w:t>
      </w:r>
      <w:r>
        <w:rPr>
          <w:rFonts w:ascii="Courier New" w:hAnsi="Courier New" w:cs="Courier New"/>
          <w:szCs w:val="24"/>
        </w:rPr>
        <w:t xml:space="preserve"> for review and comment within 30 days.  As of this date, no response has been received by this office (Exhibit </w:t>
      </w:r>
      <w:r w:rsidR="005E537E">
        <w:rPr>
          <w:rFonts w:ascii="Courier New" w:hAnsi="Courier New" w:cs="Courier New"/>
          <w:szCs w:val="24"/>
        </w:rPr>
        <w:t>D</w:t>
      </w:r>
      <w:r>
        <w:rPr>
          <w:rFonts w:ascii="Courier New" w:hAnsi="Courier New" w:cs="Courier New"/>
          <w:szCs w:val="24"/>
        </w:rPr>
        <w:t>).</w:t>
      </w:r>
    </w:p>
    <w:p w:rsidR="008A0C8A" w:rsidRPr="003E1772" w:rsidRDefault="008A0C8A" w:rsidP="008A0C8A">
      <w:pPr>
        <w:tabs>
          <w:tab w:val="left" w:pos="288"/>
          <w:tab w:val="left" w:pos="4752"/>
        </w:tabs>
        <w:spacing w:line="240" w:lineRule="exact"/>
        <w:ind w:right="-720"/>
        <w:jc w:val="both"/>
        <w:rPr>
          <w:rFonts w:ascii="Courier New" w:hAnsi="Courier New" w:cs="Courier New"/>
        </w:rPr>
      </w:pPr>
    </w:p>
    <w:p w:rsidR="008A0C8A" w:rsidRPr="003E1772" w:rsidRDefault="008A0C8A" w:rsidP="008A0C8A">
      <w:pPr>
        <w:tabs>
          <w:tab w:val="left" w:pos="288"/>
          <w:tab w:val="left" w:pos="4752"/>
        </w:tabs>
        <w:spacing w:line="240" w:lineRule="exact"/>
        <w:ind w:right="-720"/>
        <w:jc w:val="both"/>
        <w:rPr>
          <w:rFonts w:ascii="Courier New" w:hAnsi="Courier New" w:cs="Courier New"/>
          <w:u w:val="single"/>
        </w:rPr>
      </w:pPr>
      <w:r w:rsidRPr="003E1772">
        <w:rPr>
          <w:rFonts w:ascii="Courier New" w:hAnsi="Courier New" w:cs="Courier New"/>
          <w:u w:val="single"/>
        </w:rPr>
        <w:t>________________________________________________________________</w:t>
      </w:r>
    </w:p>
    <w:p w:rsidR="008A0C8A" w:rsidRPr="003E1772" w:rsidRDefault="008A0C8A" w:rsidP="008A0C8A">
      <w:pPr>
        <w:tabs>
          <w:tab w:val="left" w:pos="288"/>
          <w:tab w:val="left" w:pos="4752"/>
        </w:tabs>
        <w:spacing w:line="240" w:lineRule="exact"/>
        <w:ind w:right="-720"/>
        <w:jc w:val="both"/>
        <w:rPr>
          <w:rFonts w:ascii="Courier New" w:hAnsi="Courier New" w:cs="Courier New"/>
        </w:rPr>
      </w:pPr>
    </w:p>
    <w:p w:rsidR="008A0C8A" w:rsidRPr="003E1772" w:rsidRDefault="008A0C8A" w:rsidP="008A0C8A">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szCs w:val="24"/>
        </w:rPr>
      </w:pPr>
      <w:r w:rsidRPr="003E1772">
        <w:rPr>
          <w:rFonts w:ascii="Courier New" w:hAnsi="Courier New" w:cs="Courier New"/>
          <w:szCs w:val="24"/>
          <w:u w:val="single"/>
        </w:rPr>
        <w:t>THE BOARD CONCLUDES THAT</w:t>
      </w:r>
      <w:r w:rsidRPr="003E1772">
        <w:rPr>
          <w:rFonts w:ascii="Courier New" w:hAnsi="Courier New" w:cs="Courier New"/>
          <w:szCs w:val="24"/>
        </w:rPr>
        <w:t>:</w:t>
      </w:r>
    </w:p>
    <w:p w:rsidR="008A0C8A" w:rsidRPr="003E1772" w:rsidRDefault="008A0C8A" w:rsidP="008A0C8A">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szCs w:val="24"/>
        </w:rPr>
      </w:pPr>
    </w:p>
    <w:p w:rsidR="008A0C8A" w:rsidRPr="003E1772" w:rsidRDefault="008A0C8A" w:rsidP="008A0C8A">
      <w:pPr>
        <w:pStyle w:val="BodyText3"/>
        <w:rPr>
          <w:sz w:val="24"/>
          <w:szCs w:val="24"/>
        </w:rPr>
      </w:pPr>
      <w:r w:rsidRPr="003E1772">
        <w:rPr>
          <w:sz w:val="24"/>
          <w:szCs w:val="24"/>
        </w:rPr>
        <w:t>1.</w:t>
      </w:r>
      <w:r w:rsidR="00430A80">
        <w:rPr>
          <w:sz w:val="24"/>
          <w:szCs w:val="24"/>
        </w:rPr>
        <w:t>  </w:t>
      </w:r>
      <w:r w:rsidRPr="003E1772">
        <w:rPr>
          <w:sz w:val="24"/>
          <w:szCs w:val="24"/>
        </w:rPr>
        <w:t>The applicant has exhausted all remedies provided by existing law or regulations.</w:t>
      </w:r>
    </w:p>
    <w:p w:rsidR="008A0C8A" w:rsidRPr="003E1772" w:rsidRDefault="008A0C8A" w:rsidP="008A0C8A">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szCs w:val="24"/>
        </w:rPr>
      </w:pPr>
    </w:p>
    <w:p w:rsidR="008A0C8A" w:rsidRPr="003E1772" w:rsidRDefault="008A0C8A" w:rsidP="008A0C8A">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szCs w:val="24"/>
        </w:rPr>
      </w:pPr>
      <w:r w:rsidRPr="003E1772">
        <w:rPr>
          <w:rFonts w:ascii="Courier New" w:hAnsi="Courier New" w:cs="Courier New"/>
          <w:szCs w:val="24"/>
        </w:rPr>
        <w:t>2.</w:t>
      </w:r>
      <w:r w:rsidR="00430A80">
        <w:rPr>
          <w:rFonts w:ascii="Courier New" w:hAnsi="Courier New" w:cs="Courier New"/>
          <w:szCs w:val="24"/>
        </w:rPr>
        <w:t>  </w:t>
      </w:r>
      <w:r w:rsidRPr="003E1772">
        <w:rPr>
          <w:rFonts w:ascii="Courier New" w:hAnsi="Courier New" w:cs="Courier New"/>
          <w:szCs w:val="24"/>
        </w:rPr>
        <w:t>The application was timely filed.</w:t>
      </w:r>
    </w:p>
    <w:p w:rsidR="008A0C8A" w:rsidRPr="003E1772" w:rsidRDefault="008A0C8A" w:rsidP="008A0C8A">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szCs w:val="24"/>
        </w:rPr>
      </w:pPr>
    </w:p>
    <w:p w:rsidR="00430A80" w:rsidRPr="00430A80" w:rsidRDefault="00430A80" w:rsidP="00430A80">
      <w:pPr>
        <w:tabs>
          <w:tab w:val="left" w:pos="288"/>
          <w:tab w:val="left" w:pos="4752"/>
        </w:tabs>
        <w:spacing w:line="240" w:lineRule="exact"/>
        <w:ind w:right="-720"/>
        <w:jc w:val="both"/>
        <w:rPr>
          <w:rFonts w:ascii="Courier New" w:hAnsi="Courier New" w:cs="Courier New"/>
        </w:rPr>
      </w:pPr>
      <w:r w:rsidRPr="00430A80">
        <w:rPr>
          <w:rFonts w:ascii="Courier New" w:hAnsi="Courier New" w:cs="Courier New"/>
        </w:rPr>
        <w:t xml:space="preserve">3.  Sufficient relevant evidence has been presented to demonstrate the existence of </w:t>
      </w:r>
      <w:r>
        <w:rPr>
          <w:rFonts w:ascii="Courier New" w:hAnsi="Courier New" w:cs="Courier New"/>
        </w:rPr>
        <w:t xml:space="preserve">an </w:t>
      </w:r>
      <w:r w:rsidRPr="00430A80">
        <w:rPr>
          <w:rFonts w:ascii="Courier New" w:hAnsi="Courier New" w:cs="Courier New"/>
        </w:rPr>
        <w:t>error or injustice.  While we note the steps the Air Force office of primary responsibility indicates were taken to inform eligible personnel of this new benefit, it appears that through no fault of the applicant</w:t>
      </w:r>
      <w:r>
        <w:rPr>
          <w:rFonts w:ascii="Courier New" w:hAnsi="Courier New" w:cs="Courier New"/>
        </w:rPr>
        <w:t>,</w:t>
      </w:r>
      <w:r w:rsidRPr="00430A80">
        <w:rPr>
          <w:rFonts w:ascii="Courier New" w:hAnsi="Courier New" w:cs="Courier New"/>
        </w:rPr>
        <w:t xml:space="preserve"> he was not timely made aware of his eligibility and the steps necessary to transfer his benefits to his dependents.  In addition</w:t>
      </w:r>
      <w:r w:rsidR="00F70EAB">
        <w:rPr>
          <w:rFonts w:ascii="Courier New" w:hAnsi="Courier New" w:cs="Courier New"/>
        </w:rPr>
        <w:t>,</w:t>
      </w:r>
      <w:r w:rsidRPr="00430A80">
        <w:rPr>
          <w:rFonts w:ascii="Courier New" w:hAnsi="Courier New" w:cs="Courier New"/>
        </w:rPr>
        <w:t xml:space="preserve"> we find no basis to question </w:t>
      </w:r>
      <w:r>
        <w:rPr>
          <w:rFonts w:ascii="Courier New" w:hAnsi="Courier New" w:cs="Courier New"/>
        </w:rPr>
        <w:t>his</w:t>
      </w:r>
      <w:r w:rsidRPr="00430A80">
        <w:rPr>
          <w:rFonts w:ascii="Courier New" w:hAnsi="Courier New" w:cs="Courier New"/>
        </w:rPr>
        <w:t xml:space="preserve"> account in this matter and do not find it reasonable that he would have knowingly elected not to pursue use of this important entitlement.  Therefore, we elect to resolve any doubt in this matter in behalf of the applicant and recommend the records be corrected as indicated below.</w:t>
      </w:r>
    </w:p>
    <w:p w:rsidR="00430A80" w:rsidRPr="00430A80" w:rsidRDefault="00430A80" w:rsidP="00430A80">
      <w:pPr>
        <w:tabs>
          <w:tab w:val="left" w:pos="288"/>
          <w:tab w:val="left" w:pos="4752"/>
        </w:tabs>
        <w:spacing w:line="240" w:lineRule="exact"/>
        <w:ind w:right="-720"/>
        <w:jc w:val="both"/>
        <w:rPr>
          <w:rFonts w:ascii="Courier New" w:hAnsi="Courier New" w:cs="Courier New"/>
        </w:rPr>
      </w:pPr>
    </w:p>
    <w:p w:rsidR="00430A80" w:rsidRPr="00430A80" w:rsidRDefault="00430A80" w:rsidP="00430A80">
      <w:pPr>
        <w:tabs>
          <w:tab w:val="left" w:pos="288"/>
          <w:tab w:val="left" w:pos="4752"/>
        </w:tabs>
        <w:spacing w:line="240" w:lineRule="exact"/>
        <w:ind w:right="-720"/>
        <w:jc w:val="both"/>
        <w:rPr>
          <w:rFonts w:ascii="Courier New" w:hAnsi="Courier New" w:cs="Courier New"/>
          <w:u w:val="single"/>
        </w:rPr>
      </w:pPr>
      <w:r w:rsidRPr="00430A80">
        <w:rPr>
          <w:rFonts w:ascii="Courier New" w:hAnsi="Courier New" w:cs="Courier New"/>
          <w:u w:val="single"/>
        </w:rPr>
        <w:t>________________________________________________________________</w:t>
      </w:r>
    </w:p>
    <w:p w:rsidR="00430A80" w:rsidRPr="00430A80" w:rsidRDefault="00430A80" w:rsidP="00430A80">
      <w:pPr>
        <w:tabs>
          <w:tab w:val="left" w:pos="288"/>
          <w:tab w:val="left" w:pos="4752"/>
        </w:tabs>
        <w:spacing w:line="240" w:lineRule="exact"/>
        <w:ind w:right="-720"/>
        <w:jc w:val="both"/>
        <w:rPr>
          <w:rFonts w:ascii="Courier New" w:hAnsi="Courier New" w:cs="Courier New"/>
        </w:rPr>
      </w:pPr>
    </w:p>
    <w:p w:rsidR="00430A80" w:rsidRPr="00430A80" w:rsidRDefault="00430A80" w:rsidP="00430A80">
      <w:pPr>
        <w:tabs>
          <w:tab w:val="left" w:pos="288"/>
          <w:tab w:val="left" w:pos="4752"/>
        </w:tabs>
        <w:spacing w:line="240" w:lineRule="exact"/>
        <w:ind w:right="-720"/>
        <w:jc w:val="both"/>
        <w:rPr>
          <w:rFonts w:ascii="Courier New" w:hAnsi="Courier New" w:cs="Courier New"/>
        </w:rPr>
      </w:pPr>
      <w:r w:rsidRPr="00430A80">
        <w:rPr>
          <w:rFonts w:ascii="Courier New" w:hAnsi="Courier New" w:cs="Courier New"/>
          <w:u w:val="single"/>
        </w:rPr>
        <w:t>THE BOARD RECOMMENDS THAT</w:t>
      </w:r>
      <w:r w:rsidRPr="00430A80">
        <w:rPr>
          <w:rFonts w:ascii="Courier New" w:hAnsi="Courier New" w:cs="Courier New"/>
        </w:rPr>
        <w:t>:</w:t>
      </w:r>
    </w:p>
    <w:p w:rsidR="00430A80" w:rsidRPr="00430A80" w:rsidRDefault="00430A80" w:rsidP="00430A80">
      <w:pPr>
        <w:tabs>
          <w:tab w:val="left" w:pos="288"/>
          <w:tab w:val="left" w:pos="4752"/>
        </w:tabs>
        <w:spacing w:line="240" w:lineRule="exact"/>
        <w:ind w:right="-720"/>
        <w:jc w:val="both"/>
        <w:rPr>
          <w:rFonts w:ascii="Courier New" w:hAnsi="Courier New" w:cs="Courier New"/>
        </w:rPr>
      </w:pPr>
    </w:p>
    <w:p w:rsidR="00430A80" w:rsidRPr="00430A80" w:rsidRDefault="00430A80" w:rsidP="000808FB">
      <w:pPr>
        <w:tabs>
          <w:tab w:val="left" w:pos="288"/>
          <w:tab w:val="left" w:pos="4752"/>
        </w:tabs>
        <w:spacing w:line="240" w:lineRule="exact"/>
        <w:ind w:right="-720"/>
        <w:jc w:val="both"/>
        <w:rPr>
          <w:rFonts w:ascii="Courier New" w:hAnsi="Courier New" w:cs="Courier New"/>
        </w:rPr>
      </w:pPr>
      <w:r w:rsidRPr="00430A80">
        <w:rPr>
          <w:rFonts w:ascii="Courier New" w:hAnsi="Courier New" w:cs="Courier New"/>
        </w:rPr>
        <w:t xml:space="preserve">The pertinent military records of the Department of the Air Force relating to </w:t>
      </w:r>
      <w:r w:rsidR="000808FB">
        <w:rPr>
          <w:rFonts w:ascii="Courier New" w:hAnsi="Courier New" w:cs="Courier New"/>
        </w:rPr>
        <w:t xml:space="preserve">the </w:t>
      </w:r>
      <w:r w:rsidRPr="00430A80">
        <w:rPr>
          <w:rFonts w:ascii="Courier New" w:hAnsi="Courier New" w:cs="Courier New"/>
        </w:rPr>
        <w:t>APPLICANT be corrected to show that</w:t>
      </w:r>
      <w:r w:rsidR="000808FB">
        <w:rPr>
          <w:rFonts w:ascii="Courier New" w:hAnsi="Courier New" w:cs="Courier New"/>
        </w:rPr>
        <w:t xml:space="preserve"> o</w:t>
      </w:r>
      <w:r w:rsidRPr="00430A80">
        <w:rPr>
          <w:rFonts w:ascii="Courier New" w:hAnsi="Courier New" w:cs="Courier New"/>
        </w:rPr>
        <w:t>n 3</w:t>
      </w:r>
      <w:r>
        <w:rPr>
          <w:rFonts w:ascii="Courier New" w:hAnsi="Courier New" w:cs="Courier New"/>
        </w:rPr>
        <w:t>0</w:t>
      </w:r>
      <w:r w:rsidR="000808FB">
        <w:rPr>
          <w:rFonts w:ascii="Courier New" w:hAnsi="Courier New" w:cs="Courier New"/>
        </w:rPr>
        <w:t> </w:t>
      </w:r>
      <w:r>
        <w:rPr>
          <w:rFonts w:ascii="Courier New" w:hAnsi="Courier New" w:cs="Courier New"/>
        </w:rPr>
        <w:t>September</w:t>
      </w:r>
      <w:r w:rsidRPr="00430A80">
        <w:rPr>
          <w:rFonts w:ascii="Courier New" w:hAnsi="Courier New" w:cs="Courier New"/>
        </w:rPr>
        <w:t xml:space="preserve"> 2009 he elected to transfer his Post 9/11 GI Bill Educational Benefits to </w:t>
      </w:r>
      <w:r w:rsidR="00CC461B">
        <w:rPr>
          <w:rFonts w:ascii="Courier New" w:hAnsi="Courier New" w:cs="Courier New"/>
        </w:rPr>
        <w:t>his spouse and daughters</w:t>
      </w:r>
      <w:r w:rsidRPr="00430A80">
        <w:rPr>
          <w:rFonts w:ascii="Courier New" w:hAnsi="Courier New" w:cs="Courier New"/>
        </w:rPr>
        <w:t>, effective 1</w:t>
      </w:r>
      <w:r w:rsidR="00CC461B">
        <w:rPr>
          <w:rFonts w:ascii="Courier New" w:hAnsi="Courier New" w:cs="Courier New"/>
        </w:rPr>
        <w:t> </w:t>
      </w:r>
      <w:r>
        <w:rPr>
          <w:rFonts w:ascii="Courier New" w:hAnsi="Courier New" w:cs="Courier New"/>
        </w:rPr>
        <w:t>October</w:t>
      </w:r>
      <w:r w:rsidRPr="00430A80">
        <w:rPr>
          <w:rFonts w:ascii="Courier New" w:hAnsi="Courier New" w:cs="Courier New"/>
        </w:rPr>
        <w:t xml:space="preserve"> 2009.</w:t>
      </w:r>
    </w:p>
    <w:p w:rsidR="00430A80" w:rsidRPr="00430A80" w:rsidRDefault="00430A80" w:rsidP="00430A80">
      <w:pPr>
        <w:tabs>
          <w:tab w:val="left" w:pos="720"/>
          <w:tab w:val="left" w:pos="4752"/>
        </w:tabs>
        <w:spacing w:line="240" w:lineRule="exact"/>
        <w:ind w:right="-720"/>
        <w:jc w:val="both"/>
        <w:rPr>
          <w:rFonts w:ascii="Courier New" w:hAnsi="Courier New" w:cs="Courier New"/>
        </w:rPr>
      </w:pPr>
    </w:p>
    <w:p w:rsidR="00430A80" w:rsidRPr="00430A80" w:rsidRDefault="00430A80" w:rsidP="000808FB">
      <w:pPr>
        <w:tabs>
          <w:tab w:val="left" w:pos="720"/>
          <w:tab w:val="left" w:pos="4752"/>
        </w:tabs>
        <w:spacing w:line="240" w:lineRule="exact"/>
        <w:ind w:right="-720"/>
        <w:jc w:val="both"/>
        <w:rPr>
          <w:rFonts w:ascii="Courier New" w:hAnsi="Courier New" w:cs="Courier New"/>
          <w:u w:val="single"/>
        </w:rPr>
      </w:pPr>
      <w:r w:rsidRPr="00430A80">
        <w:rPr>
          <w:rFonts w:ascii="Courier New" w:hAnsi="Courier New" w:cs="Courier New"/>
          <w:u w:val="single"/>
        </w:rPr>
        <w:t>________________________________________________________________</w:t>
      </w:r>
    </w:p>
    <w:p w:rsidR="00430A80" w:rsidRPr="00430A80" w:rsidRDefault="00430A80" w:rsidP="00430A80">
      <w:pPr>
        <w:tabs>
          <w:tab w:val="left" w:pos="288"/>
          <w:tab w:val="left" w:pos="4752"/>
        </w:tabs>
        <w:spacing w:line="240" w:lineRule="exact"/>
        <w:ind w:right="-720"/>
        <w:jc w:val="both"/>
        <w:rPr>
          <w:rFonts w:ascii="Courier New" w:hAnsi="Courier New" w:cs="Courier New"/>
        </w:rPr>
      </w:pPr>
    </w:p>
    <w:p w:rsidR="00430A80" w:rsidRPr="00430A80" w:rsidRDefault="00430A80" w:rsidP="00430A80">
      <w:pPr>
        <w:tabs>
          <w:tab w:val="left" w:pos="288"/>
          <w:tab w:val="left" w:pos="4752"/>
        </w:tabs>
        <w:spacing w:line="240" w:lineRule="exact"/>
        <w:ind w:right="-720"/>
        <w:jc w:val="both"/>
        <w:rPr>
          <w:rFonts w:ascii="Courier New" w:hAnsi="Courier New" w:cs="Courier New"/>
        </w:rPr>
      </w:pPr>
      <w:r w:rsidRPr="00430A80">
        <w:rPr>
          <w:rFonts w:ascii="Courier New" w:hAnsi="Courier New" w:cs="Courier New"/>
        </w:rPr>
        <w:lastRenderedPageBreak/>
        <w:t>The following members of the Board considered AFBCMR Docket Number BC-2010-</w:t>
      </w:r>
      <w:r w:rsidR="000808FB">
        <w:rPr>
          <w:rFonts w:ascii="Courier New" w:hAnsi="Courier New" w:cs="Courier New"/>
        </w:rPr>
        <w:t>01966</w:t>
      </w:r>
      <w:r w:rsidRPr="00430A80">
        <w:rPr>
          <w:rFonts w:ascii="Courier New" w:hAnsi="Courier New" w:cs="Courier New"/>
        </w:rPr>
        <w:t xml:space="preserve"> in Executive Session on </w:t>
      </w:r>
      <w:r w:rsidR="00CC461B">
        <w:rPr>
          <w:rFonts w:ascii="Courier New" w:hAnsi="Courier New" w:cs="Courier New"/>
        </w:rPr>
        <w:t>1 Mar 11</w:t>
      </w:r>
      <w:r w:rsidRPr="00430A80">
        <w:rPr>
          <w:rFonts w:ascii="Courier New" w:hAnsi="Courier New" w:cs="Courier New"/>
        </w:rPr>
        <w:t>, under the provisions of AFI 36-2603:</w:t>
      </w:r>
    </w:p>
    <w:p w:rsidR="00430A80" w:rsidRPr="00430A80" w:rsidRDefault="00430A80" w:rsidP="00430A80">
      <w:pPr>
        <w:tabs>
          <w:tab w:val="left" w:pos="720"/>
          <w:tab w:val="left" w:pos="4752"/>
        </w:tabs>
        <w:spacing w:line="240" w:lineRule="exact"/>
        <w:ind w:right="-720"/>
        <w:jc w:val="both"/>
        <w:rPr>
          <w:rFonts w:ascii="Courier New" w:hAnsi="Courier New" w:cs="Courier New"/>
        </w:rPr>
      </w:pPr>
    </w:p>
    <w:p w:rsidR="00EB5FC9" w:rsidRPr="00430A80" w:rsidRDefault="00430A80" w:rsidP="00BB4BB4">
      <w:pPr>
        <w:tabs>
          <w:tab w:val="left" w:pos="720"/>
          <w:tab w:val="left" w:pos="4752"/>
        </w:tabs>
        <w:spacing w:line="240" w:lineRule="exact"/>
        <w:ind w:right="-720"/>
        <w:jc w:val="both"/>
        <w:rPr>
          <w:rFonts w:ascii="Courier New" w:hAnsi="Courier New" w:cs="Courier New"/>
        </w:rPr>
      </w:pPr>
      <w:r w:rsidRPr="00430A80">
        <w:rPr>
          <w:rFonts w:ascii="Courier New" w:hAnsi="Courier New" w:cs="Courier New"/>
        </w:rPr>
        <w:tab/>
      </w:r>
    </w:p>
    <w:p w:rsidR="00430A80" w:rsidRPr="00430A80" w:rsidRDefault="00430A80" w:rsidP="00430A80">
      <w:pPr>
        <w:tabs>
          <w:tab w:val="left" w:pos="720"/>
          <w:tab w:val="left" w:pos="4752"/>
        </w:tabs>
        <w:spacing w:line="240" w:lineRule="exact"/>
        <w:ind w:right="-720"/>
        <w:jc w:val="both"/>
        <w:rPr>
          <w:rFonts w:ascii="Courier New" w:hAnsi="Courier New" w:cs="Courier New"/>
        </w:rPr>
      </w:pPr>
    </w:p>
    <w:p w:rsidR="003E1772" w:rsidRPr="003E1772" w:rsidRDefault="00E37CBD" w:rsidP="003E1772">
      <w:pPr>
        <w:tabs>
          <w:tab w:val="left" w:pos="288"/>
          <w:tab w:val="left" w:pos="4752"/>
        </w:tabs>
        <w:spacing w:line="240" w:lineRule="exact"/>
        <w:ind w:right="-720"/>
        <w:jc w:val="both"/>
        <w:rPr>
          <w:rFonts w:ascii="Courier New" w:hAnsi="Courier New"/>
        </w:rPr>
      </w:pPr>
      <w:r>
        <w:rPr>
          <w:rFonts w:ascii="Courier New" w:hAnsi="Courier New"/>
        </w:rPr>
        <w:t xml:space="preserve">All members voted to correct the records as recommended.  </w:t>
      </w:r>
      <w:r w:rsidR="003E1772" w:rsidRPr="003E1772">
        <w:rPr>
          <w:rFonts w:ascii="Courier New" w:hAnsi="Courier New"/>
        </w:rPr>
        <w:t>The following documentary evidence was considered:</w:t>
      </w:r>
    </w:p>
    <w:p w:rsidR="003E1772" w:rsidRPr="003E1772" w:rsidRDefault="003E1772" w:rsidP="003E1772">
      <w:pPr>
        <w:tabs>
          <w:tab w:val="left" w:pos="288"/>
          <w:tab w:val="left" w:pos="4752"/>
        </w:tabs>
        <w:spacing w:line="240" w:lineRule="exact"/>
        <w:ind w:right="-720"/>
        <w:jc w:val="both"/>
        <w:rPr>
          <w:rFonts w:ascii="Courier New" w:hAnsi="Courier New"/>
        </w:rPr>
      </w:pPr>
    </w:p>
    <w:p w:rsidR="003E1772" w:rsidRPr="003E1772" w:rsidRDefault="003E1772" w:rsidP="003E1772">
      <w:pPr>
        <w:tabs>
          <w:tab w:val="left" w:pos="288"/>
          <w:tab w:val="left" w:pos="4752"/>
        </w:tabs>
        <w:spacing w:line="240" w:lineRule="exact"/>
        <w:ind w:right="-720"/>
        <w:jc w:val="both"/>
        <w:rPr>
          <w:rFonts w:ascii="Courier New" w:hAnsi="Courier New"/>
        </w:rPr>
      </w:pPr>
      <w:r w:rsidRPr="003E1772">
        <w:rPr>
          <w:rFonts w:ascii="Courier New" w:hAnsi="Courier New"/>
        </w:rPr>
        <w:t xml:space="preserve">     Exhibit A.  DD Form 149, dated </w:t>
      </w:r>
      <w:r w:rsidR="000808FB">
        <w:rPr>
          <w:rFonts w:ascii="Courier New" w:hAnsi="Courier New"/>
        </w:rPr>
        <w:t>18 May 10</w:t>
      </w:r>
      <w:r w:rsidRPr="003E1772">
        <w:rPr>
          <w:rFonts w:ascii="Courier New" w:hAnsi="Courier New"/>
        </w:rPr>
        <w:t>, w/</w:t>
      </w:r>
      <w:proofErr w:type="spellStart"/>
      <w:r w:rsidRPr="003E1772">
        <w:rPr>
          <w:rFonts w:ascii="Courier New" w:hAnsi="Courier New"/>
        </w:rPr>
        <w:t>atch</w:t>
      </w:r>
      <w:r w:rsidR="00E51E24">
        <w:rPr>
          <w:rFonts w:ascii="Courier New" w:hAnsi="Courier New"/>
        </w:rPr>
        <w:t>s</w:t>
      </w:r>
      <w:proofErr w:type="spellEnd"/>
      <w:r w:rsidRPr="003E1772">
        <w:rPr>
          <w:rFonts w:ascii="Courier New" w:hAnsi="Courier New"/>
        </w:rPr>
        <w:t>.</w:t>
      </w:r>
    </w:p>
    <w:p w:rsidR="003E1772" w:rsidRPr="003E1772" w:rsidRDefault="003E1772" w:rsidP="00CE34C5">
      <w:pPr>
        <w:tabs>
          <w:tab w:val="left" w:pos="288"/>
          <w:tab w:val="left" w:pos="4752"/>
        </w:tabs>
        <w:spacing w:line="240" w:lineRule="exact"/>
        <w:ind w:right="-720"/>
        <w:jc w:val="both"/>
        <w:rPr>
          <w:rFonts w:ascii="Courier New" w:hAnsi="Courier New"/>
        </w:rPr>
      </w:pPr>
      <w:r w:rsidRPr="003E1772">
        <w:rPr>
          <w:rFonts w:ascii="Courier New" w:hAnsi="Courier New"/>
        </w:rPr>
        <w:t xml:space="preserve">     Exhibit B.  </w:t>
      </w:r>
      <w:r w:rsidR="00E51E24">
        <w:rPr>
          <w:rFonts w:ascii="Courier New" w:hAnsi="Courier New"/>
        </w:rPr>
        <w:t>Applicant’s Master Personnel Records</w:t>
      </w:r>
      <w:r w:rsidRPr="003E1772">
        <w:rPr>
          <w:rFonts w:ascii="Courier New" w:hAnsi="Courier New"/>
        </w:rPr>
        <w:t>.</w:t>
      </w:r>
    </w:p>
    <w:p w:rsidR="003E1772" w:rsidRPr="003E1772" w:rsidRDefault="003E1772" w:rsidP="003E1772">
      <w:pPr>
        <w:tabs>
          <w:tab w:val="left" w:pos="288"/>
          <w:tab w:val="left" w:pos="4752"/>
        </w:tabs>
        <w:spacing w:line="240" w:lineRule="exact"/>
        <w:ind w:right="-720"/>
        <w:jc w:val="both"/>
        <w:rPr>
          <w:rFonts w:ascii="Courier New" w:hAnsi="Courier New"/>
        </w:rPr>
      </w:pPr>
      <w:r w:rsidRPr="003E1772">
        <w:rPr>
          <w:rFonts w:ascii="Courier New" w:hAnsi="Courier New"/>
        </w:rPr>
        <w:t xml:space="preserve">     Exhibit </w:t>
      </w:r>
      <w:r w:rsidR="0019672A">
        <w:rPr>
          <w:rFonts w:ascii="Courier New" w:hAnsi="Courier New"/>
        </w:rPr>
        <w:t>C</w:t>
      </w:r>
      <w:r w:rsidRPr="003E1772">
        <w:rPr>
          <w:rFonts w:ascii="Courier New" w:hAnsi="Courier New"/>
        </w:rPr>
        <w:t xml:space="preserve">.  Letter, </w:t>
      </w:r>
      <w:r w:rsidR="00E51E24">
        <w:rPr>
          <w:rFonts w:ascii="Courier New" w:hAnsi="Courier New"/>
        </w:rPr>
        <w:t xml:space="preserve">AFPC/DPSI, </w:t>
      </w:r>
      <w:r w:rsidRPr="003E1772">
        <w:rPr>
          <w:rFonts w:ascii="Courier New" w:hAnsi="Courier New"/>
        </w:rPr>
        <w:t xml:space="preserve">dated </w:t>
      </w:r>
      <w:r w:rsidR="000808FB">
        <w:rPr>
          <w:rFonts w:ascii="Courier New" w:hAnsi="Courier New"/>
        </w:rPr>
        <w:t>4 Oct 10</w:t>
      </w:r>
      <w:r w:rsidRPr="003E1772">
        <w:rPr>
          <w:rFonts w:ascii="Courier New" w:hAnsi="Courier New"/>
        </w:rPr>
        <w:t>.</w:t>
      </w:r>
    </w:p>
    <w:p w:rsidR="00E51E24" w:rsidRPr="003E1772" w:rsidRDefault="00E51E24" w:rsidP="00E51E24">
      <w:pPr>
        <w:tabs>
          <w:tab w:val="left" w:pos="288"/>
          <w:tab w:val="left" w:pos="4752"/>
        </w:tabs>
        <w:spacing w:line="240" w:lineRule="exact"/>
        <w:ind w:right="-720"/>
        <w:jc w:val="both"/>
        <w:rPr>
          <w:rFonts w:ascii="Courier New" w:hAnsi="Courier New"/>
        </w:rPr>
      </w:pPr>
      <w:r w:rsidRPr="003E1772">
        <w:rPr>
          <w:rFonts w:ascii="Courier New" w:hAnsi="Courier New"/>
        </w:rPr>
        <w:t xml:space="preserve">     Exhibit </w:t>
      </w:r>
      <w:r>
        <w:rPr>
          <w:rFonts w:ascii="Courier New" w:hAnsi="Courier New"/>
        </w:rPr>
        <w:t>D</w:t>
      </w:r>
      <w:r w:rsidRPr="003E1772">
        <w:rPr>
          <w:rFonts w:ascii="Courier New" w:hAnsi="Courier New"/>
        </w:rPr>
        <w:t xml:space="preserve">.  Letter, </w:t>
      </w:r>
      <w:r>
        <w:rPr>
          <w:rFonts w:ascii="Courier New" w:hAnsi="Courier New"/>
        </w:rPr>
        <w:t xml:space="preserve">SAF/MRBR, </w:t>
      </w:r>
      <w:r w:rsidRPr="003E1772">
        <w:rPr>
          <w:rFonts w:ascii="Courier New" w:hAnsi="Courier New"/>
        </w:rPr>
        <w:t xml:space="preserve">dated </w:t>
      </w:r>
      <w:r w:rsidR="000808FB">
        <w:rPr>
          <w:rFonts w:ascii="Courier New" w:hAnsi="Courier New"/>
        </w:rPr>
        <w:t>15 Oct 10</w:t>
      </w:r>
      <w:r w:rsidRPr="003E1772">
        <w:rPr>
          <w:rFonts w:ascii="Courier New" w:hAnsi="Courier New"/>
        </w:rPr>
        <w:t>.</w:t>
      </w:r>
    </w:p>
    <w:p w:rsidR="003E1772" w:rsidRPr="003E1772" w:rsidRDefault="003E1772" w:rsidP="003E1772">
      <w:pPr>
        <w:tabs>
          <w:tab w:val="left" w:pos="288"/>
          <w:tab w:val="left" w:pos="4752"/>
        </w:tabs>
        <w:spacing w:line="240" w:lineRule="exact"/>
        <w:ind w:right="-720"/>
        <w:jc w:val="both"/>
        <w:rPr>
          <w:rFonts w:ascii="Courier New" w:hAnsi="Courier New"/>
        </w:rPr>
      </w:pPr>
    </w:p>
    <w:p w:rsidR="003E1772" w:rsidRPr="003E1772" w:rsidRDefault="003E1772" w:rsidP="003E1772">
      <w:pPr>
        <w:tabs>
          <w:tab w:val="left" w:pos="288"/>
          <w:tab w:val="left" w:pos="4752"/>
        </w:tabs>
        <w:spacing w:line="240" w:lineRule="exact"/>
        <w:ind w:right="-720"/>
        <w:jc w:val="both"/>
        <w:rPr>
          <w:rFonts w:ascii="Courier New" w:hAnsi="Courier New"/>
        </w:rPr>
      </w:pPr>
    </w:p>
    <w:p w:rsidR="003E1772" w:rsidRPr="003E1772" w:rsidRDefault="003E1772" w:rsidP="003E1772">
      <w:pPr>
        <w:tabs>
          <w:tab w:val="left" w:pos="288"/>
          <w:tab w:val="left" w:pos="4752"/>
        </w:tabs>
        <w:spacing w:line="240" w:lineRule="exact"/>
        <w:ind w:right="-720"/>
        <w:jc w:val="both"/>
        <w:rPr>
          <w:rFonts w:ascii="Courier New" w:hAnsi="Courier New"/>
        </w:rPr>
      </w:pPr>
    </w:p>
    <w:p w:rsidR="003E1772" w:rsidRPr="003E1772" w:rsidRDefault="003E1772" w:rsidP="003E1772">
      <w:pPr>
        <w:tabs>
          <w:tab w:val="left" w:pos="288"/>
          <w:tab w:val="left" w:pos="4752"/>
        </w:tabs>
        <w:spacing w:line="240" w:lineRule="exact"/>
        <w:ind w:right="-720"/>
        <w:jc w:val="both"/>
        <w:rPr>
          <w:rFonts w:ascii="Courier New" w:hAnsi="Courier New"/>
        </w:rPr>
      </w:pPr>
    </w:p>
    <w:p w:rsidR="003E1772" w:rsidRPr="003E1772" w:rsidRDefault="0005713F" w:rsidP="00BB4BB4">
      <w:pPr>
        <w:tabs>
          <w:tab w:val="left" w:pos="288"/>
          <w:tab w:val="left" w:pos="4752"/>
        </w:tabs>
        <w:spacing w:line="240" w:lineRule="exact"/>
        <w:ind w:right="-720"/>
        <w:jc w:val="both"/>
        <w:outlineLvl w:val="0"/>
        <w:rPr>
          <w:rFonts w:ascii="Courier New" w:hAnsi="Courier New"/>
        </w:rPr>
      </w:pPr>
      <w:r>
        <w:rPr>
          <w:rFonts w:ascii="Courier New" w:hAnsi="Courier New"/>
        </w:rPr>
        <w:t xml:space="preserve">  </w:t>
      </w:r>
      <w:r w:rsidR="003E1772" w:rsidRPr="003E1772">
        <w:rPr>
          <w:rFonts w:ascii="Courier New" w:hAnsi="Courier New"/>
        </w:rPr>
        <w:t xml:space="preserve">                                 </w:t>
      </w:r>
      <w:bookmarkStart w:id="0" w:name="_GoBack"/>
      <w:bookmarkEnd w:id="0"/>
    </w:p>
    <w:p w:rsidR="003B1116" w:rsidRPr="003E1772" w:rsidRDefault="003B1116" w:rsidP="00EC74B8">
      <w:pPr>
        <w:tabs>
          <w:tab w:val="left" w:pos="288"/>
          <w:tab w:val="left" w:pos="4752"/>
        </w:tabs>
        <w:spacing w:line="240" w:lineRule="exact"/>
        <w:ind w:right="-720"/>
        <w:jc w:val="center"/>
        <w:outlineLvl w:val="0"/>
        <w:rPr>
          <w:rFonts w:ascii="Courier New" w:hAnsi="Courier New"/>
          <w:b/>
        </w:rPr>
        <w:sectPr w:rsidR="003B1116" w:rsidRPr="003E1772" w:rsidSect="006F3B9C">
          <w:headerReference w:type="even" r:id="rId7"/>
          <w:headerReference w:type="default" r:id="rId8"/>
          <w:footerReference w:type="even" r:id="rId9"/>
          <w:footerReference w:type="default" r:id="rId10"/>
          <w:headerReference w:type="first" r:id="rId11"/>
          <w:footerReference w:type="first" r:id="rId12"/>
          <w:type w:val="continuous"/>
          <w:pgSz w:w="12240" w:h="15840"/>
          <w:pgMar w:top="1296" w:right="2160" w:bottom="1296" w:left="1440" w:header="720" w:footer="720" w:gutter="0"/>
          <w:paperSrc w:first="15" w:other="15"/>
          <w:cols w:space="720"/>
          <w:titlePg/>
          <w:docGrid w:linePitch="360"/>
        </w:sectPr>
      </w:pPr>
    </w:p>
    <w:p w:rsidR="00B666F4" w:rsidRPr="003E1772" w:rsidRDefault="00B666F4" w:rsidP="00296803">
      <w:pPr>
        <w:tabs>
          <w:tab w:val="left" w:pos="288"/>
          <w:tab w:val="left" w:pos="4752"/>
        </w:tabs>
        <w:spacing w:line="240" w:lineRule="exact"/>
        <w:ind w:right="-720"/>
        <w:jc w:val="center"/>
        <w:outlineLvl w:val="0"/>
        <w:rPr>
          <w:rFonts w:ascii="Times New Roman" w:hAnsi="Times New Roman"/>
        </w:rPr>
      </w:pPr>
    </w:p>
    <w:sectPr w:rsidR="00B666F4" w:rsidRPr="003E1772" w:rsidSect="00296803">
      <w:headerReference w:type="default" r:id="rId13"/>
      <w:footerReference w:type="default" r:id="rId14"/>
      <w:headerReference w:type="first" r:id="rId15"/>
      <w:footerReference w:type="first" r:id="rId16"/>
      <w:pgSz w:w="12240" w:h="15840"/>
      <w:pgMar w:top="1440" w:right="2160" w:bottom="1440" w:left="1440" w:header="720" w:footer="720" w:gutter="0"/>
      <w:paperSrc w:first="8" w:other="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1458" w:rsidRDefault="00281458" w:rsidP="00673945">
      <w:r>
        <w:separator/>
      </w:r>
    </w:p>
  </w:endnote>
  <w:endnote w:type="continuationSeparator" w:id="0">
    <w:p w:rsidR="00281458" w:rsidRDefault="00281458" w:rsidP="00673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72D" w:rsidRDefault="007757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61B" w:rsidRPr="0077572D" w:rsidRDefault="00CC461B" w:rsidP="007757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61B" w:rsidRPr="0077572D" w:rsidRDefault="00CC461B" w:rsidP="0077572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61B" w:rsidRPr="00B87FA1" w:rsidRDefault="00CC461B" w:rsidP="00B87FA1">
    <w:pPr>
      <w:pStyle w:val="Header"/>
      <w:ind w:right="-720"/>
      <w:rPr>
        <w:rFonts w:ascii="Arial" w:hAnsi="Arial" w:cs="Arial"/>
        <w:b/>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61B" w:rsidRPr="005B13E0" w:rsidRDefault="00CC461B" w:rsidP="005B13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1458" w:rsidRDefault="00281458" w:rsidP="00673945">
      <w:r>
        <w:separator/>
      </w:r>
    </w:p>
  </w:footnote>
  <w:footnote w:type="continuationSeparator" w:id="0">
    <w:p w:rsidR="00281458" w:rsidRDefault="00281458" w:rsidP="00673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72D" w:rsidRDefault="007757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72D" w:rsidRDefault="007757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72D" w:rsidRDefault="0077572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61B" w:rsidRPr="0077572D" w:rsidRDefault="00CC461B" w:rsidP="0077572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61B" w:rsidRPr="005B13E0" w:rsidRDefault="00CC461B" w:rsidP="005B13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E12A8"/>
    <w:multiLevelType w:val="multilevel"/>
    <w:tmpl w:val="EB4A36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82331EE"/>
    <w:multiLevelType w:val="hybridMultilevel"/>
    <w:tmpl w:val="685E46D6"/>
    <w:lvl w:ilvl="0" w:tplc="DBC6D98C">
      <w:start w:val="2"/>
      <w:numFmt w:val="bullet"/>
      <w:lvlText w:val=""/>
      <w:lvlJc w:val="left"/>
      <w:pPr>
        <w:ind w:left="720" w:hanging="360"/>
      </w:pPr>
      <w:rPr>
        <w:rFonts w:ascii="Symbol" w:eastAsia="Times New Roman" w:hAnsi="Symbol" w:cs="Arial" w:hint="default"/>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E45F47"/>
    <w:multiLevelType w:val="hybridMultilevel"/>
    <w:tmpl w:val="BE0E995C"/>
    <w:lvl w:ilvl="0" w:tplc="6D1EB1FC">
      <w:start w:val="2"/>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6A8D696C"/>
    <w:multiLevelType w:val="hybridMultilevel"/>
    <w:tmpl w:val="3BF0BA7C"/>
    <w:lvl w:ilvl="0" w:tplc="C5608E1C">
      <w:start w:val="2"/>
      <w:numFmt w:val="bullet"/>
      <w:lvlText w:val=""/>
      <w:lvlJc w:val="left"/>
      <w:pPr>
        <w:ind w:left="720" w:hanging="360"/>
      </w:pPr>
      <w:rPr>
        <w:rFonts w:ascii="Symbol" w:eastAsia="Times New Roman" w:hAnsi="Symbol" w:cs="Arial" w:hint="default"/>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22AB7"/>
    <w:rsid w:val="000441E7"/>
    <w:rsid w:val="00052439"/>
    <w:rsid w:val="0005713F"/>
    <w:rsid w:val="000808FB"/>
    <w:rsid w:val="00096462"/>
    <w:rsid w:val="000A16A0"/>
    <w:rsid w:val="001019EC"/>
    <w:rsid w:val="0011521A"/>
    <w:rsid w:val="00124197"/>
    <w:rsid w:val="00137B44"/>
    <w:rsid w:val="00152D75"/>
    <w:rsid w:val="00165A6F"/>
    <w:rsid w:val="0017202E"/>
    <w:rsid w:val="001727FD"/>
    <w:rsid w:val="00174A2A"/>
    <w:rsid w:val="001756C1"/>
    <w:rsid w:val="001828E2"/>
    <w:rsid w:val="0018334E"/>
    <w:rsid w:val="00191F3A"/>
    <w:rsid w:val="0019672A"/>
    <w:rsid w:val="001B2C18"/>
    <w:rsid w:val="001C79FA"/>
    <w:rsid w:val="001E24E9"/>
    <w:rsid w:val="001E6563"/>
    <w:rsid w:val="001F6241"/>
    <w:rsid w:val="00205743"/>
    <w:rsid w:val="00216CC7"/>
    <w:rsid w:val="00225F1D"/>
    <w:rsid w:val="00242C93"/>
    <w:rsid w:val="00253089"/>
    <w:rsid w:val="00281458"/>
    <w:rsid w:val="00296803"/>
    <w:rsid w:val="002A797C"/>
    <w:rsid w:val="002B46EC"/>
    <w:rsid w:val="002B6EBC"/>
    <w:rsid w:val="002C0613"/>
    <w:rsid w:val="002C65A9"/>
    <w:rsid w:val="002E386E"/>
    <w:rsid w:val="002F637D"/>
    <w:rsid w:val="003048F6"/>
    <w:rsid w:val="0033153A"/>
    <w:rsid w:val="00337CD7"/>
    <w:rsid w:val="00373FB6"/>
    <w:rsid w:val="003928EB"/>
    <w:rsid w:val="00394191"/>
    <w:rsid w:val="003A2635"/>
    <w:rsid w:val="003A72A9"/>
    <w:rsid w:val="003B0331"/>
    <w:rsid w:val="003B1116"/>
    <w:rsid w:val="003D4B99"/>
    <w:rsid w:val="003E1772"/>
    <w:rsid w:val="003E17B7"/>
    <w:rsid w:val="003F4571"/>
    <w:rsid w:val="00430A80"/>
    <w:rsid w:val="00440C5D"/>
    <w:rsid w:val="00441723"/>
    <w:rsid w:val="0044681A"/>
    <w:rsid w:val="00451731"/>
    <w:rsid w:val="00457BB5"/>
    <w:rsid w:val="004624E8"/>
    <w:rsid w:val="0047311A"/>
    <w:rsid w:val="00483FD2"/>
    <w:rsid w:val="004876C2"/>
    <w:rsid w:val="00492F38"/>
    <w:rsid w:val="00495CA8"/>
    <w:rsid w:val="004A2ABE"/>
    <w:rsid w:val="004A32DA"/>
    <w:rsid w:val="004E3D6E"/>
    <w:rsid w:val="0051513D"/>
    <w:rsid w:val="00527D06"/>
    <w:rsid w:val="005451C3"/>
    <w:rsid w:val="00570A7B"/>
    <w:rsid w:val="005725CC"/>
    <w:rsid w:val="0057620E"/>
    <w:rsid w:val="00581BE2"/>
    <w:rsid w:val="00582B33"/>
    <w:rsid w:val="00592131"/>
    <w:rsid w:val="005B13E0"/>
    <w:rsid w:val="005B36F8"/>
    <w:rsid w:val="005C3B9A"/>
    <w:rsid w:val="005C71A0"/>
    <w:rsid w:val="005E537E"/>
    <w:rsid w:val="00605750"/>
    <w:rsid w:val="006064C8"/>
    <w:rsid w:val="006065C2"/>
    <w:rsid w:val="006179DC"/>
    <w:rsid w:val="00620E55"/>
    <w:rsid w:val="0063786B"/>
    <w:rsid w:val="006449EC"/>
    <w:rsid w:val="00673945"/>
    <w:rsid w:val="006772BE"/>
    <w:rsid w:val="00683571"/>
    <w:rsid w:val="006918A1"/>
    <w:rsid w:val="006A266E"/>
    <w:rsid w:val="006D0999"/>
    <w:rsid w:val="006D424D"/>
    <w:rsid w:val="006F3B9C"/>
    <w:rsid w:val="0070587E"/>
    <w:rsid w:val="00722A74"/>
    <w:rsid w:val="00737DA2"/>
    <w:rsid w:val="00747672"/>
    <w:rsid w:val="0076576A"/>
    <w:rsid w:val="0077572D"/>
    <w:rsid w:val="00783DD9"/>
    <w:rsid w:val="007978E5"/>
    <w:rsid w:val="0084715C"/>
    <w:rsid w:val="00891F73"/>
    <w:rsid w:val="008A0C8A"/>
    <w:rsid w:val="008C581F"/>
    <w:rsid w:val="008D031A"/>
    <w:rsid w:val="008D1FFE"/>
    <w:rsid w:val="008E2B8E"/>
    <w:rsid w:val="008E7DAD"/>
    <w:rsid w:val="0091047B"/>
    <w:rsid w:val="00942168"/>
    <w:rsid w:val="00952FB7"/>
    <w:rsid w:val="00956199"/>
    <w:rsid w:val="009756B5"/>
    <w:rsid w:val="009934ED"/>
    <w:rsid w:val="009F353F"/>
    <w:rsid w:val="00A110C2"/>
    <w:rsid w:val="00A14F6B"/>
    <w:rsid w:val="00A25B31"/>
    <w:rsid w:val="00A2740C"/>
    <w:rsid w:val="00A95CE4"/>
    <w:rsid w:val="00AA0D41"/>
    <w:rsid w:val="00AA2B0C"/>
    <w:rsid w:val="00AA7A1E"/>
    <w:rsid w:val="00AD7A8F"/>
    <w:rsid w:val="00AE6004"/>
    <w:rsid w:val="00AF405C"/>
    <w:rsid w:val="00B15C3C"/>
    <w:rsid w:val="00B47812"/>
    <w:rsid w:val="00B657B4"/>
    <w:rsid w:val="00B666F4"/>
    <w:rsid w:val="00B7181C"/>
    <w:rsid w:val="00B75115"/>
    <w:rsid w:val="00B8446B"/>
    <w:rsid w:val="00B87FA1"/>
    <w:rsid w:val="00B90CAB"/>
    <w:rsid w:val="00BB4BB4"/>
    <w:rsid w:val="00BD4FF3"/>
    <w:rsid w:val="00BE607E"/>
    <w:rsid w:val="00C14304"/>
    <w:rsid w:val="00C813D3"/>
    <w:rsid w:val="00CB72A1"/>
    <w:rsid w:val="00CC22BE"/>
    <w:rsid w:val="00CC461B"/>
    <w:rsid w:val="00CE34C5"/>
    <w:rsid w:val="00D01B8B"/>
    <w:rsid w:val="00D14989"/>
    <w:rsid w:val="00D41DF6"/>
    <w:rsid w:val="00D50D07"/>
    <w:rsid w:val="00D8438F"/>
    <w:rsid w:val="00D90FDE"/>
    <w:rsid w:val="00DA55EC"/>
    <w:rsid w:val="00DB3914"/>
    <w:rsid w:val="00DB7F77"/>
    <w:rsid w:val="00DE145A"/>
    <w:rsid w:val="00DE531E"/>
    <w:rsid w:val="00DF1A5D"/>
    <w:rsid w:val="00DF3DDA"/>
    <w:rsid w:val="00E116AF"/>
    <w:rsid w:val="00E2041B"/>
    <w:rsid w:val="00E22AB7"/>
    <w:rsid w:val="00E30617"/>
    <w:rsid w:val="00E37CBD"/>
    <w:rsid w:val="00E43879"/>
    <w:rsid w:val="00E45CAD"/>
    <w:rsid w:val="00E51244"/>
    <w:rsid w:val="00E51E24"/>
    <w:rsid w:val="00E642D6"/>
    <w:rsid w:val="00EB0A70"/>
    <w:rsid w:val="00EB5FC9"/>
    <w:rsid w:val="00EB6D0C"/>
    <w:rsid w:val="00EC15E1"/>
    <w:rsid w:val="00EC74B8"/>
    <w:rsid w:val="00ED5A2A"/>
    <w:rsid w:val="00EE1068"/>
    <w:rsid w:val="00F13ED5"/>
    <w:rsid w:val="00F20934"/>
    <w:rsid w:val="00F2359D"/>
    <w:rsid w:val="00F31639"/>
    <w:rsid w:val="00F3364F"/>
    <w:rsid w:val="00F35F11"/>
    <w:rsid w:val="00F64C0F"/>
    <w:rsid w:val="00F70EAB"/>
    <w:rsid w:val="00F7327B"/>
    <w:rsid w:val="00F9336D"/>
    <w:rsid w:val="00FA1429"/>
    <w:rsid w:val="00FD7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92A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6EC"/>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B46EC"/>
    <w:pPr>
      <w:tabs>
        <w:tab w:val="center" w:pos="4320"/>
        <w:tab w:val="right" w:pos="8640"/>
      </w:tabs>
    </w:pPr>
  </w:style>
  <w:style w:type="paragraph" w:styleId="Header">
    <w:name w:val="header"/>
    <w:basedOn w:val="Normal"/>
    <w:link w:val="HeaderChar"/>
    <w:unhideWhenUsed/>
    <w:rsid w:val="00152D75"/>
    <w:pPr>
      <w:tabs>
        <w:tab w:val="center" w:pos="4680"/>
        <w:tab w:val="right" w:pos="9360"/>
      </w:tabs>
    </w:pPr>
  </w:style>
  <w:style w:type="character" w:customStyle="1" w:styleId="HeaderChar">
    <w:name w:val="Header Char"/>
    <w:basedOn w:val="DefaultParagraphFont"/>
    <w:link w:val="Header"/>
    <w:rsid w:val="00152D75"/>
    <w:rPr>
      <w:rFonts w:ascii="Courier" w:hAnsi="Courier"/>
      <w:sz w:val="24"/>
    </w:rPr>
  </w:style>
  <w:style w:type="character" w:customStyle="1" w:styleId="FooterChar">
    <w:name w:val="Footer Char"/>
    <w:basedOn w:val="DefaultParagraphFont"/>
    <w:link w:val="Footer"/>
    <w:uiPriority w:val="99"/>
    <w:rsid w:val="00FA1429"/>
    <w:rPr>
      <w:rFonts w:ascii="Courier" w:hAnsi="Courier"/>
      <w:sz w:val="24"/>
    </w:rPr>
  </w:style>
  <w:style w:type="character" w:styleId="LineNumber">
    <w:name w:val="line number"/>
    <w:basedOn w:val="DefaultParagraphFont"/>
    <w:uiPriority w:val="99"/>
    <w:semiHidden/>
    <w:unhideWhenUsed/>
    <w:rsid w:val="00EC74B8"/>
  </w:style>
  <w:style w:type="paragraph" w:styleId="DocumentMap">
    <w:name w:val="Document Map"/>
    <w:basedOn w:val="Normal"/>
    <w:link w:val="DocumentMapChar"/>
    <w:uiPriority w:val="99"/>
    <w:semiHidden/>
    <w:unhideWhenUsed/>
    <w:rsid w:val="00EC74B8"/>
    <w:rPr>
      <w:rFonts w:ascii="Tahoma" w:hAnsi="Tahoma" w:cs="Tahoma"/>
      <w:sz w:val="16"/>
      <w:szCs w:val="16"/>
    </w:rPr>
  </w:style>
  <w:style w:type="character" w:customStyle="1" w:styleId="DocumentMapChar">
    <w:name w:val="Document Map Char"/>
    <w:basedOn w:val="DefaultParagraphFont"/>
    <w:link w:val="DocumentMap"/>
    <w:uiPriority w:val="99"/>
    <w:semiHidden/>
    <w:rsid w:val="00EC74B8"/>
    <w:rPr>
      <w:rFonts w:ascii="Tahoma" w:hAnsi="Tahoma" w:cs="Tahoma"/>
      <w:sz w:val="16"/>
      <w:szCs w:val="16"/>
    </w:rPr>
  </w:style>
  <w:style w:type="paragraph" w:styleId="BalloonText">
    <w:name w:val="Balloon Text"/>
    <w:basedOn w:val="Normal"/>
    <w:link w:val="BalloonTextChar"/>
    <w:uiPriority w:val="99"/>
    <w:semiHidden/>
    <w:unhideWhenUsed/>
    <w:rsid w:val="00EC74B8"/>
    <w:rPr>
      <w:rFonts w:ascii="Tahoma" w:hAnsi="Tahoma" w:cs="Tahoma"/>
      <w:sz w:val="16"/>
      <w:szCs w:val="16"/>
    </w:rPr>
  </w:style>
  <w:style w:type="character" w:customStyle="1" w:styleId="BalloonTextChar">
    <w:name w:val="Balloon Text Char"/>
    <w:basedOn w:val="DefaultParagraphFont"/>
    <w:link w:val="BalloonText"/>
    <w:uiPriority w:val="99"/>
    <w:semiHidden/>
    <w:rsid w:val="00EC74B8"/>
    <w:rPr>
      <w:rFonts w:ascii="Tahoma" w:hAnsi="Tahoma" w:cs="Tahoma"/>
      <w:sz w:val="16"/>
      <w:szCs w:val="16"/>
    </w:rPr>
  </w:style>
  <w:style w:type="paragraph" w:styleId="BodyText">
    <w:name w:val="Body Text"/>
    <w:basedOn w:val="Normal"/>
    <w:link w:val="BodyTextChar"/>
    <w:rsid w:val="008A0C8A"/>
    <w:pPr>
      <w:tabs>
        <w:tab w:val="left" w:pos="288"/>
        <w:tab w:val="left" w:pos="4752"/>
      </w:tabs>
      <w:spacing w:line="240" w:lineRule="exact"/>
      <w:ind w:right="-720"/>
      <w:jc w:val="both"/>
    </w:pPr>
    <w:rPr>
      <w:rFonts w:ascii="Courier New" w:hAnsi="Courier New"/>
    </w:rPr>
  </w:style>
  <w:style w:type="character" w:customStyle="1" w:styleId="BodyTextChar">
    <w:name w:val="Body Text Char"/>
    <w:basedOn w:val="DefaultParagraphFont"/>
    <w:link w:val="BodyText"/>
    <w:rsid w:val="008A0C8A"/>
    <w:rPr>
      <w:rFonts w:ascii="Courier New" w:hAnsi="Courier New"/>
      <w:sz w:val="24"/>
    </w:rPr>
  </w:style>
  <w:style w:type="paragraph" w:styleId="BodyText3">
    <w:name w:val="Body Text 3"/>
    <w:basedOn w:val="Normal"/>
    <w:link w:val="BodyText3Char"/>
    <w:rsid w:val="008A0C8A"/>
    <w:pPr>
      <w:tabs>
        <w:tab w:val="left" w:pos="576"/>
        <w:tab w:val="left" w:pos="1152"/>
        <w:tab w:val="left" w:pos="2304"/>
        <w:tab w:val="left" w:pos="3456"/>
        <w:tab w:val="left" w:pos="4608"/>
        <w:tab w:val="left" w:pos="5760"/>
      </w:tabs>
      <w:spacing w:line="240" w:lineRule="exact"/>
      <w:ind w:right="-720"/>
      <w:jc w:val="both"/>
    </w:pPr>
    <w:rPr>
      <w:rFonts w:ascii="Courier New" w:hAnsi="Courier New" w:cs="Courier New"/>
      <w:sz w:val="20"/>
    </w:rPr>
  </w:style>
  <w:style w:type="character" w:customStyle="1" w:styleId="BodyText3Char">
    <w:name w:val="Body Text 3 Char"/>
    <w:basedOn w:val="DefaultParagraphFont"/>
    <w:link w:val="BodyText3"/>
    <w:rsid w:val="008A0C8A"/>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1040</Words>
  <Characters>5931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2020-03-24T16:37:00Z</dcterms:created>
  <dcterms:modified xsi:type="dcterms:W3CDTF">2020-05-04T14:12:00Z</dcterms:modified>
  <cp:category/>
</cp:coreProperties>
</file>