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97597C" w:rsidRPr="0097597C">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97597C" w:rsidRDefault="00DC2098" w:rsidP="00BF4443">
            <w:pPr>
              <w:pStyle w:val="BodyText"/>
              <w:rPr>
                <w:b/>
              </w:rPr>
            </w:pPr>
            <w:r w:rsidRPr="0097597C">
              <w:t xml:space="preserve">                                                                                                                                                     </w:t>
            </w:r>
            <w:r w:rsidRPr="0097597C">
              <w:rPr>
                <w:b/>
              </w:rPr>
              <w:t xml:space="preserve">AIR FORCE DISCHARGE REVIEW BOARD DECISIONAL </w:t>
            </w:r>
            <w:r w:rsidR="000E4C20" w:rsidRPr="0097597C">
              <w:rPr>
                <w:b/>
              </w:rPr>
              <w:t>DOCUMENT</w:t>
            </w:r>
            <w:r w:rsidRPr="0097597C">
              <w:rPr>
                <w:b/>
              </w:rPr>
              <w:t xml:space="preserve">  </w:t>
            </w:r>
          </w:p>
          <w:p w:rsidR="00DC2098" w:rsidRPr="0097597C"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97597C" w:rsidRDefault="00DC2098">
            <w:pPr>
              <w:pStyle w:val="Heading1"/>
            </w:pPr>
            <w:r w:rsidRPr="0097597C">
              <w:t>CASE NUMBER</w:t>
            </w:r>
          </w:p>
          <w:p w:rsidR="00DC2098" w:rsidRPr="0097597C" w:rsidRDefault="00DC2098"/>
          <w:p w:rsidR="00DC2098" w:rsidRPr="0097597C" w:rsidRDefault="0097597C">
            <w:pPr>
              <w:rPr>
                <w:sz w:val="24"/>
                <w:szCs w:val="24"/>
              </w:rPr>
            </w:pPr>
            <w:bookmarkStart w:id="0" w:name="_GoBack"/>
            <w:r>
              <w:rPr>
                <w:bCs/>
                <w:sz w:val="24"/>
                <w:szCs w:val="24"/>
              </w:rPr>
              <w:t>FD-2020-00618</w:t>
            </w:r>
            <w:bookmarkEnd w:id="0"/>
          </w:p>
        </w:tc>
      </w:tr>
      <w:tr w:rsidR="00243C1B" w:rsidRPr="0097597C"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97597C" w:rsidRDefault="00243C1B" w:rsidP="00BF4443">
            <w:pPr>
              <w:ind w:left="1440" w:firstLine="720"/>
              <w:rPr>
                <w:b w:val="0"/>
                <w:sz w:val="24"/>
              </w:rPr>
            </w:pPr>
            <w:r w:rsidRPr="0097597C">
              <w:rPr>
                <w:sz w:val="24"/>
              </w:rPr>
              <w:tab/>
            </w:r>
            <w:r w:rsidRPr="0097597C">
              <w:rPr>
                <w:sz w:val="24"/>
              </w:rPr>
              <w:tab/>
            </w:r>
            <w:r w:rsidRPr="0097597C">
              <w:rPr>
                <w:sz w:val="24"/>
              </w:rPr>
              <w:tab/>
            </w:r>
            <w:r w:rsidRPr="0097597C">
              <w:rPr>
                <w:sz w:val="24"/>
              </w:rPr>
              <w:tab/>
            </w:r>
            <w:r w:rsidRPr="0097597C">
              <w:rPr>
                <w:sz w:val="24"/>
              </w:rPr>
              <w:tab/>
            </w:r>
          </w:p>
          <w:p w:rsidR="00F141CF" w:rsidRPr="0097597C" w:rsidRDefault="00F141CF" w:rsidP="00623732">
            <w:pPr>
              <w:suppressAutoHyphens/>
              <w:autoSpaceDE w:val="0"/>
              <w:autoSpaceDN w:val="0"/>
              <w:adjustRightInd w:val="0"/>
              <w:rPr>
                <w:b w:val="0"/>
                <w:sz w:val="24"/>
                <w:szCs w:val="24"/>
              </w:rPr>
            </w:pPr>
            <w:r w:rsidRPr="0097597C">
              <w:rPr>
                <w:bCs/>
                <w:sz w:val="24"/>
                <w:szCs w:val="24"/>
              </w:rPr>
              <w:t xml:space="preserve">GENERAL:  </w:t>
            </w:r>
            <w:r w:rsidRPr="0097597C">
              <w:rPr>
                <w:b w:val="0"/>
                <w:sz w:val="24"/>
                <w:szCs w:val="24"/>
              </w:rPr>
              <w:t xml:space="preserve">The applicant </w:t>
            </w:r>
            <w:r w:rsidR="000E4C20" w:rsidRPr="0097597C">
              <w:rPr>
                <w:b w:val="0"/>
                <w:sz w:val="24"/>
                <w:szCs w:val="24"/>
              </w:rPr>
              <w:t xml:space="preserve">was discharged on </w:t>
            </w:r>
            <w:r w:rsidR="001E23B1" w:rsidRPr="0097597C">
              <w:rPr>
                <w:b w:val="0"/>
                <w:sz w:val="24"/>
                <w:szCs w:val="24"/>
              </w:rPr>
              <w:t>13 Nov 18</w:t>
            </w:r>
            <w:r w:rsidR="000E4C20" w:rsidRPr="0097597C">
              <w:rPr>
                <w:b w:val="0"/>
                <w:sz w:val="24"/>
                <w:szCs w:val="24"/>
              </w:rPr>
              <w:t xml:space="preserve"> </w:t>
            </w:r>
            <w:r w:rsidR="00FA013D" w:rsidRPr="0097597C">
              <w:rPr>
                <w:b w:val="0"/>
                <w:sz w:val="24"/>
                <w:szCs w:val="24"/>
              </w:rPr>
              <w:t xml:space="preserve">in accordance with </w:t>
            </w:r>
            <w:r w:rsidR="000E4C20" w:rsidRPr="0097597C">
              <w:rPr>
                <w:b w:val="0"/>
                <w:sz w:val="24"/>
                <w:szCs w:val="24"/>
              </w:rPr>
              <w:t xml:space="preserve">AFI 36-3208 with a General discharge for Misconduct (Minor Infractions).  The applicant </w:t>
            </w:r>
            <w:r w:rsidRPr="0097597C">
              <w:rPr>
                <w:b w:val="0"/>
                <w:sz w:val="24"/>
                <w:szCs w:val="24"/>
              </w:rPr>
              <w:t>appeal</w:t>
            </w:r>
            <w:r w:rsidR="000E4C20" w:rsidRPr="0097597C">
              <w:rPr>
                <w:b w:val="0"/>
                <w:sz w:val="24"/>
                <w:szCs w:val="24"/>
              </w:rPr>
              <w:t>ed</w:t>
            </w:r>
            <w:r w:rsidR="00102916" w:rsidRPr="0097597C">
              <w:rPr>
                <w:b w:val="0"/>
                <w:sz w:val="24"/>
                <w:szCs w:val="24"/>
              </w:rPr>
              <w:t xml:space="preserve"> for </w:t>
            </w:r>
            <w:r w:rsidR="000E4C20" w:rsidRPr="0097597C">
              <w:rPr>
                <w:b w:val="0"/>
                <w:sz w:val="24"/>
                <w:szCs w:val="24"/>
              </w:rPr>
              <w:t xml:space="preserve">an </w:t>
            </w:r>
            <w:r w:rsidR="00102916" w:rsidRPr="0097597C">
              <w:rPr>
                <w:b w:val="0"/>
                <w:sz w:val="24"/>
                <w:szCs w:val="24"/>
              </w:rPr>
              <w:t xml:space="preserve">upgrade </w:t>
            </w:r>
            <w:r w:rsidR="000E4C20" w:rsidRPr="0097597C">
              <w:rPr>
                <w:b w:val="0"/>
                <w:sz w:val="24"/>
                <w:szCs w:val="24"/>
              </w:rPr>
              <w:t>to the reenlistment eligibility code.</w:t>
            </w:r>
            <w:r w:rsidR="00B439B9" w:rsidRPr="0097597C">
              <w:rPr>
                <w:b w:val="0"/>
                <w:sz w:val="24"/>
                <w:szCs w:val="24"/>
              </w:rPr>
              <w:t xml:space="preserve">  The board was conducted on </w:t>
            </w:r>
            <w:r w:rsidR="001E23B1" w:rsidRPr="0097597C">
              <w:rPr>
                <w:b w:val="0"/>
                <w:sz w:val="24"/>
                <w:szCs w:val="24"/>
              </w:rPr>
              <w:t>15 Oct 20</w:t>
            </w:r>
            <w:r w:rsidR="00B439B9" w:rsidRPr="0097597C">
              <w:rPr>
                <w:b w:val="0"/>
                <w:sz w:val="24"/>
                <w:szCs w:val="24"/>
              </w:rPr>
              <w:t xml:space="preserve">.  </w:t>
            </w:r>
          </w:p>
          <w:p w:rsidR="00B15383" w:rsidRPr="0097597C" w:rsidRDefault="00B15383" w:rsidP="00623732">
            <w:pPr>
              <w:suppressAutoHyphens/>
              <w:autoSpaceDE w:val="0"/>
              <w:autoSpaceDN w:val="0"/>
              <w:adjustRightInd w:val="0"/>
              <w:rPr>
                <w:b w:val="0"/>
                <w:sz w:val="24"/>
                <w:szCs w:val="24"/>
              </w:rPr>
            </w:pPr>
          </w:p>
          <w:p w:rsidR="000A3E29" w:rsidRPr="0097597C" w:rsidRDefault="00F141CF" w:rsidP="00623732">
            <w:pPr>
              <w:suppressAutoHyphens/>
              <w:autoSpaceDE w:val="0"/>
              <w:autoSpaceDN w:val="0"/>
              <w:adjustRightInd w:val="0"/>
              <w:rPr>
                <w:b w:val="0"/>
                <w:sz w:val="24"/>
                <w:szCs w:val="24"/>
              </w:rPr>
            </w:pPr>
            <w:r w:rsidRPr="0097597C">
              <w:rPr>
                <w:b w:val="0"/>
                <w:sz w:val="24"/>
                <w:szCs w:val="24"/>
              </w:rPr>
              <w:t>The applicant was offered a personal appearance before the Discharge Review Board (DRB)</w:t>
            </w:r>
            <w:r w:rsidR="00E42888" w:rsidRPr="0097597C">
              <w:rPr>
                <w:b w:val="0"/>
                <w:sz w:val="24"/>
                <w:szCs w:val="24"/>
              </w:rPr>
              <w:t>,</w:t>
            </w:r>
            <w:r w:rsidRPr="0097597C">
              <w:rPr>
                <w:b w:val="0"/>
                <w:sz w:val="24"/>
                <w:szCs w:val="24"/>
              </w:rPr>
              <w:t xml:space="preserve"> but declined and request</w:t>
            </w:r>
            <w:r w:rsidR="00E42888" w:rsidRPr="0097597C">
              <w:rPr>
                <w:b w:val="0"/>
                <w:sz w:val="24"/>
                <w:szCs w:val="24"/>
              </w:rPr>
              <w:t>ed</w:t>
            </w:r>
            <w:r w:rsidRPr="0097597C">
              <w:rPr>
                <w:b w:val="0"/>
                <w:sz w:val="24"/>
                <w:szCs w:val="24"/>
              </w:rPr>
              <w:t xml:space="preserve"> the </w:t>
            </w:r>
            <w:r w:rsidR="00E42888" w:rsidRPr="0097597C">
              <w:rPr>
                <w:b w:val="0"/>
                <w:sz w:val="24"/>
                <w:szCs w:val="24"/>
              </w:rPr>
              <w:t xml:space="preserve">board </w:t>
            </w:r>
            <w:r w:rsidRPr="0097597C">
              <w:rPr>
                <w:b w:val="0"/>
                <w:sz w:val="24"/>
                <w:szCs w:val="24"/>
              </w:rPr>
              <w:t xml:space="preserve">be completed </w:t>
            </w:r>
            <w:r w:rsidR="00FB2A8B" w:rsidRPr="0097597C">
              <w:rPr>
                <w:b w:val="0"/>
                <w:sz w:val="24"/>
                <w:szCs w:val="24"/>
              </w:rPr>
              <w:t xml:space="preserve">based </w:t>
            </w:r>
            <w:r w:rsidRPr="0097597C">
              <w:rPr>
                <w:b w:val="0"/>
                <w:sz w:val="24"/>
                <w:szCs w:val="24"/>
              </w:rPr>
              <w:t xml:space="preserve">on </w:t>
            </w:r>
            <w:r w:rsidR="00E42888" w:rsidRPr="0097597C">
              <w:rPr>
                <w:b w:val="0"/>
                <w:sz w:val="24"/>
                <w:szCs w:val="24"/>
              </w:rPr>
              <w:t xml:space="preserve">a records only review.  </w:t>
            </w:r>
          </w:p>
          <w:p w:rsidR="000A3E29" w:rsidRPr="0097597C" w:rsidRDefault="000A3E29" w:rsidP="00623732">
            <w:pPr>
              <w:suppressAutoHyphens/>
              <w:autoSpaceDE w:val="0"/>
              <w:autoSpaceDN w:val="0"/>
              <w:adjustRightInd w:val="0"/>
              <w:rPr>
                <w:b w:val="0"/>
                <w:sz w:val="24"/>
                <w:szCs w:val="24"/>
              </w:rPr>
            </w:pPr>
          </w:p>
          <w:p w:rsidR="00F141CF" w:rsidRPr="0097597C" w:rsidRDefault="00FA013D" w:rsidP="00623732">
            <w:pPr>
              <w:suppressAutoHyphens/>
              <w:autoSpaceDE w:val="0"/>
              <w:autoSpaceDN w:val="0"/>
              <w:adjustRightInd w:val="0"/>
              <w:rPr>
                <w:b w:val="0"/>
                <w:sz w:val="24"/>
                <w:szCs w:val="24"/>
              </w:rPr>
            </w:pPr>
            <w:r w:rsidRPr="0097597C">
              <w:rPr>
                <w:b w:val="0"/>
                <w:sz w:val="24"/>
                <w:szCs w:val="24"/>
              </w:rPr>
              <w:t>The applicant was not represented by counsel</w:t>
            </w:r>
            <w:r w:rsidR="00380395" w:rsidRPr="0097597C">
              <w:rPr>
                <w:b w:val="0"/>
                <w:sz w:val="24"/>
                <w:szCs w:val="24"/>
              </w:rPr>
              <w:t xml:space="preserve">. </w:t>
            </w:r>
            <w:r w:rsidRPr="0097597C">
              <w:rPr>
                <w:b w:val="0"/>
                <w:sz w:val="24"/>
                <w:szCs w:val="24"/>
              </w:rPr>
              <w:t xml:space="preserve">   </w:t>
            </w:r>
          </w:p>
          <w:p w:rsidR="00F553F6" w:rsidRPr="0097597C" w:rsidRDefault="00F553F6" w:rsidP="00623732">
            <w:pPr>
              <w:suppressAutoHyphens/>
              <w:autoSpaceDE w:val="0"/>
              <w:autoSpaceDN w:val="0"/>
              <w:adjustRightInd w:val="0"/>
              <w:rPr>
                <w:b w:val="0"/>
                <w:sz w:val="24"/>
                <w:szCs w:val="24"/>
              </w:rPr>
            </w:pPr>
          </w:p>
          <w:p w:rsidR="00717CE9" w:rsidRPr="0097597C" w:rsidRDefault="00717CE9" w:rsidP="00623732">
            <w:pPr>
              <w:suppressAutoHyphens/>
              <w:autoSpaceDE w:val="0"/>
              <w:autoSpaceDN w:val="0"/>
              <w:adjustRightInd w:val="0"/>
              <w:rPr>
                <w:b w:val="0"/>
                <w:sz w:val="24"/>
                <w:szCs w:val="24"/>
              </w:rPr>
            </w:pPr>
            <w:r w:rsidRPr="0097597C">
              <w:rPr>
                <w:b w:val="0"/>
                <w:sz w:val="24"/>
                <w:szCs w:val="24"/>
              </w:rPr>
              <w:t xml:space="preserve">The attached </w:t>
            </w:r>
            <w:r w:rsidR="00B439B9" w:rsidRPr="0097597C">
              <w:rPr>
                <w:b w:val="0"/>
                <w:sz w:val="24"/>
                <w:szCs w:val="24"/>
              </w:rPr>
              <w:t xml:space="preserve">examiner’s </w:t>
            </w:r>
            <w:r w:rsidRPr="0097597C">
              <w:rPr>
                <w:b w:val="0"/>
                <w:sz w:val="24"/>
                <w:szCs w:val="24"/>
              </w:rPr>
              <w:t xml:space="preserve">brief </w:t>
            </w:r>
            <w:r w:rsidR="007F45E6" w:rsidRPr="0097597C">
              <w:rPr>
                <w:b w:val="0"/>
                <w:sz w:val="24"/>
                <w:szCs w:val="24"/>
              </w:rPr>
              <w:t xml:space="preserve">(provided to applicant only), extracted from available service records, </w:t>
            </w:r>
            <w:r w:rsidRPr="0097597C">
              <w:rPr>
                <w:b w:val="0"/>
                <w:sz w:val="24"/>
                <w:szCs w:val="24"/>
              </w:rPr>
              <w:t xml:space="preserve">contains pertinent data </w:t>
            </w:r>
            <w:r w:rsidR="00F554B0" w:rsidRPr="0097597C">
              <w:rPr>
                <w:b w:val="0"/>
                <w:sz w:val="24"/>
                <w:szCs w:val="24"/>
              </w:rPr>
              <w:t xml:space="preserve">regarding the circumstances and character of the applicant’s </w:t>
            </w:r>
            <w:r w:rsidR="007F45E6" w:rsidRPr="0097597C">
              <w:rPr>
                <w:b w:val="0"/>
                <w:sz w:val="24"/>
                <w:szCs w:val="24"/>
              </w:rPr>
              <w:t xml:space="preserve">military </w:t>
            </w:r>
            <w:r w:rsidR="00F554B0" w:rsidRPr="0097597C">
              <w:rPr>
                <w:b w:val="0"/>
                <w:sz w:val="24"/>
                <w:szCs w:val="24"/>
              </w:rPr>
              <w:t>service</w:t>
            </w:r>
            <w:r w:rsidR="007F45E6" w:rsidRPr="0097597C">
              <w:rPr>
                <w:b w:val="0"/>
                <w:sz w:val="24"/>
                <w:szCs w:val="24"/>
              </w:rPr>
              <w:t>.</w:t>
            </w:r>
            <w:r w:rsidR="00F554B0" w:rsidRPr="0097597C">
              <w:rPr>
                <w:b w:val="0"/>
                <w:sz w:val="24"/>
                <w:szCs w:val="24"/>
              </w:rPr>
              <w:t xml:space="preserve"> </w:t>
            </w:r>
          </w:p>
          <w:p w:rsidR="0027002D" w:rsidRPr="0097597C" w:rsidRDefault="00F141CF" w:rsidP="00623732">
            <w:pPr>
              <w:suppressAutoHyphens/>
              <w:autoSpaceDE w:val="0"/>
              <w:autoSpaceDN w:val="0"/>
              <w:adjustRightInd w:val="0"/>
              <w:rPr>
                <w:b w:val="0"/>
                <w:sz w:val="24"/>
                <w:szCs w:val="24"/>
              </w:rPr>
            </w:pPr>
            <w:r w:rsidRPr="0097597C">
              <w:rPr>
                <w:b w:val="0"/>
                <w:sz w:val="24"/>
                <w:szCs w:val="24"/>
              </w:rPr>
              <w:t xml:space="preserve">  </w:t>
            </w:r>
          </w:p>
          <w:p w:rsidR="00320150" w:rsidRPr="0097597C" w:rsidRDefault="00F553F6" w:rsidP="00623732">
            <w:pPr>
              <w:suppressAutoHyphens/>
              <w:autoSpaceDE w:val="0"/>
              <w:autoSpaceDN w:val="0"/>
              <w:adjustRightInd w:val="0"/>
              <w:rPr>
                <w:b w:val="0"/>
                <w:sz w:val="24"/>
                <w:szCs w:val="24"/>
              </w:rPr>
            </w:pPr>
            <w:r w:rsidRPr="0097597C">
              <w:rPr>
                <w:bCs/>
                <w:sz w:val="24"/>
                <w:szCs w:val="24"/>
              </w:rPr>
              <w:t>FINDING</w:t>
            </w:r>
            <w:r w:rsidRPr="0097597C">
              <w:rPr>
                <w:b w:val="0"/>
                <w:sz w:val="24"/>
                <w:szCs w:val="24"/>
              </w:rPr>
              <w:t xml:space="preserve">:  </w:t>
            </w:r>
            <w:r w:rsidR="00320150" w:rsidRPr="0097597C">
              <w:rPr>
                <w:b w:val="0"/>
                <w:sz w:val="24"/>
                <w:szCs w:val="24"/>
              </w:rPr>
              <w:t xml:space="preserve">The </w:t>
            </w:r>
            <w:r w:rsidR="00F554B0" w:rsidRPr="0097597C">
              <w:rPr>
                <w:b w:val="0"/>
                <w:sz w:val="24"/>
                <w:szCs w:val="24"/>
              </w:rPr>
              <w:t>DR</w:t>
            </w:r>
            <w:r w:rsidR="00320150" w:rsidRPr="0097597C">
              <w:rPr>
                <w:b w:val="0"/>
                <w:sz w:val="24"/>
                <w:szCs w:val="24"/>
              </w:rPr>
              <w:t xml:space="preserve">B voted unanimously to </w:t>
            </w:r>
            <w:r w:rsidR="00320150" w:rsidRPr="0097597C">
              <w:rPr>
                <w:i/>
                <w:sz w:val="24"/>
                <w:szCs w:val="24"/>
              </w:rPr>
              <w:t>deny</w:t>
            </w:r>
            <w:r w:rsidR="00320150" w:rsidRPr="0097597C">
              <w:rPr>
                <w:b w:val="0"/>
                <w:sz w:val="24"/>
                <w:szCs w:val="24"/>
              </w:rPr>
              <w:t xml:space="preserve"> the applicant’s request to upgrade his discharge characterization to Honorable, to change the </w:t>
            </w:r>
            <w:r w:rsidR="00182BF0" w:rsidRPr="0097597C">
              <w:rPr>
                <w:b w:val="0"/>
                <w:sz w:val="24"/>
                <w:szCs w:val="24"/>
              </w:rPr>
              <w:t xml:space="preserve">discharge </w:t>
            </w:r>
            <w:r w:rsidR="00637506" w:rsidRPr="0097597C">
              <w:rPr>
                <w:b w:val="0"/>
                <w:sz w:val="24"/>
                <w:szCs w:val="24"/>
              </w:rPr>
              <w:t xml:space="preserve">narrative </w:t>
            </w:r>
            <w:r w:rsidR="00320150" w:rsidRPr="0097597C">
              <w:rPr>
                <w:b w:val="0"/>
                <w:sz w:val="24"/>
                <w:szCs w:val="24"/>
              </w:rPr>
              <w:t>reason</w:t>
            </w:r>
            <w:r w:rsidR="001F4850" w:rsidRPr="0097597C">
              <w:rPr>
                <w:b w:val="0"/>
                <w:sz w:val="24"/>
                <w:szCs w:val="24"/>
              </w:rPr>
              <w:t xml:space="preserve"> to </w:t>
            </w:r>
            <w:r w:rsidR="00FD1ADC" w:rsidRPr="0097597C">
              <w:rPr>
                <w:b w:val="0"/>
                <w:sz w:val="24"/>
                <w:szCs w:val="24"/>
              </w:rPr>
              <w:t>Secretarial Authority,</w:t>
            </w:r>
            <w:r w:rsidR="00320150" w:rsidRPr="0097597C">
              <w:rPr>
                <w:b w:val="0"/>
                <w:sz w:val="24"/>
                <w:szCs w:val="24"/>
              </w:rPr>
              <w:t xml:space="preserve"> and to change the reenlistment eligibility code</w:t>
            </w:r>
            <w:r w:rsidR="001F4850" w:rsidRPr="0097597C">
              <w:rPr>
                <w:b w:val="0"/>
                <w:sz w:val="24"/>
                <w:szCs w:val="24"/>
              </w:rPr>
              <w:t xml:space="preserve"> to 2C</w:t>
            </w:r>
            <w:r w:rsidR="00320150" w:rsidRPr="0097597C">
              <w:rPr>
                <w:b w:val="0"/>
                <w:sz w:val="24"/>
                <w:szCs w:val="24"/>
              </w:rPr>
              <w:t>.</w:t>
            </w:r>
          </w:p>
          <w:p w:rsidR="00D61706" w:rsidRPr="0097597C" w:rsidRDefault="00D61706" w:rsidP="00623732">
            <w:pPr>
              <w:suppressAutoHyphens/>
              <w:autoSpaceDE w:val="0"/>
              <w:autoSpaceDN w:val="0"/>
              <w:adjustRightInd w:val="0"/>
              <w:rPr>
                <w:b w:val="0"/>
                <w:sz w:val="24"/>
                <w:szCs w:val="24"/>
              </w:rPr>
            </w:pPr>
          </w:p>
          <w:p w:rsidR="00EC07FC" w:rsidRPr="0097597C" w:rsidRDefault="003E5865" w:rsidP="00623732">
            <w:pPr>
              <w:suppressAutoHyphens/>
              <w:autoSpaceDE w:val="0"/>
              <w:autoSpaceDN w:val="0"/>
              <w:adjustRightInd w:val="0"/>
              <w:rPr>
                <w:b w:val="0"/>
                <w:sz w:val="24"/>
                <w:szCs w:val="24"/>
              </w:rPr>
            </w:pPr>
            <w:r w:rsidRPr="0097597C">
              <w:rPr>
                <w:bCs/>
                <w:sz w:val="24"/>
                <w:szCs w:val="24"/>
              </w:rPr>
              <w:t>DISCUSSION</w:t>
            </w:r>
            <w:r w:rsidRPr="0097597C">
              <w:rPr>
                <w:b w:val="0"/>
                <w:sz w:val="24"/>
                <w:szCs w:val="24"/>
              </w:rPr>
              <w:t xml:space="preserve">:  </w:t>
            </w:r>
            <w:r w:rsidR="00717CE9" w:rsidRPr="0097597C">
              <w:rPr>
                <w:b w:val="0"/>
                <w:sz w:val="24"/>
                <w:szCs w:val="24"/>
              </w:rPr>
              <w:t xml:space="preserve">The </w:t>
            </w:r>
            <w:r w:rsidR="00F554B0" w:rsidRPr="0097597C">
              <w:rPr>
                <w:b w:val="0"/>
                <w:sz w:val="24"/>
                <w:szCs w:val="24"/>
              </w:rPr>
              <w:t xml:space="preserve">DRB, </w:t>
            </w:r>
            <w:r w:rsidR="00717CE9" w:rsidRPr="0097597C">
              <w:rPr>
                <w:b w:val="0"/>
                <w:sz w:val="24"/>
                <w:szCs w:val="24"/>
              </w:rPr>
              <w:t xml:space="preserve">under its responsibility to examine the propriety and equity of an applicant’s discharge, is authorized to change the characterization of service and the </w:t>
            </w:r>
            <w:r w:rsidR="00637506" w:rsidRPr="0097597C">
              <w:rPr>
                <w:b w:val="0"/>
                <w:sz w:val="24"/>
                <w:szCs w:val="24"/>
              </w:rPr>
              <w:t xml:space="preserve">narrative </w:t>
            </w:r>
            <w:r w:rsidR="00717CE9" w:rsidRPr="0097597C">
              <w:rPr>
                <w:b w:val="0"/>
                <w:sz w:val="24"/>
                <w:szCs w:val="24"/>
              </w:rPr>
              <w:t>reason for discharge if such change</w:t>
            </w:r>
            <w:r w:rsidR="00F554B0" w:rsidRPr="0097597C">
              <w:rPr>
                <w:b w:val="0"/>
                <w:sz w:val="24"/>
                <w:szCs w:val="24"/>
              </w:rPr>
              <w:t>s</w:t>
            </w:r>
            <w:r w:rsidR="00717CE9" w:rsidRPr="0097597C">
              <w:rPr>
                <w:b w:val="0"/>
                <w:sz w:val="24"/>
                <w:szCs w:val="24"/>
              </w:rPr>
              <w:t xml:space="preserve"> </w:t>
            </w:r>
            <w:r w:rsidR="00F554B0" w:rsidRPr="0097597C">
              <w:rPr>
                <w:b w:val="0"/>
                <w:sz w:val="24"/>
                <w:szCs w:val="24"/>
              </w:rPr>
              <w:t>are</w:t>
            </w:r>
            <w:r w:rsidR="00717CE9" w:rsidRPr="0097597C">
              <w:rPr>
                <w:b w:val="0"/>
                <w:sz w:val="24"/>
                <w:szCs w:val="24"/>
              </w:rPr>
              <w:t xml:space="preserve"> warranted.</w:t>
            </w:r>
            <w:r w:rsidR="00F554B0" w:rsidRPr="0097597C">
              <w:rPr>
                <w:b w:val="0"/>
                <w:sz w:val="24"/>
                <w:szCs w:val="24"/>
              </w:rPr>
              <w:t xml:space="preserve">  If applicable, the board can also change the applicant’s reenlistment eligibility code.  I</w:t>
            </w:r>
            <w:r w:rsidR="00717CE9" w:rsidRPr="0097597C">
              <w:rPr>
                <w:b w:val="0"/>
                <w:sz w:val="24"/>
                <w:szCs w:val="24"/>
              </w:rPr>
              <w:t xml:space="preserve">n reviewing discharges, the </w:t>
            </w:r>
            <w:r w:rsidR="00F554B0" w:rsidRPr="0097597C">
              <w:rPr>
                <w:b w:val="0"/>
                <w:sz w:val="24"/>
                <w:szCs w:val="24"/>
              </w:rPr>
              <w:t>b</w:t>
            </w:r>
            <w:r w:rsidR="00717CE9" w:rsidRPr="0097597C">
              <w:rPr>
                <w:b w:val="0"/>
                <w:sz w:val="24"/>
                <w:szCs w:val="24"/>
              </w:rPr>
              <w:t xml:space="preserve">oard presumes regularity in the conduct of governmental affairs unless there is substantial credible evidence to rebut the presumption, to include evidence submitted by the applicant. </w:t>
            </w:r>
            <w:r w:rsidR="00EC07FC" w:rsidRPr="0097597C">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97597C" w:rsidRDefault="00F554B0" w:rsidP="00623732">
            <w:pPr>
              <w:suppressAutoHyphens/>
              <w:autoSpaceDE w:val="0"/>
              <w:autoSpaceDN w:val="0"/>
              <w:adjustRightInd w:val="0"/>
              <w:rPr>
                <w:b w:val="0"/>
                <w:sz w:val="24"/>
                <w:szCs w:val="24"/>
              </w:rPr>
            </w:pPr>
          </w:p>
          <w:p w:rsidR="00717CE9" w:rsidRPr="0097597C" w:rsidRDefault="00717CE9" w:rsidP="00623732">
            <w:pPr>
              <w:suppressAutoHyphens/>
              <w:autoSpaceDE w:val="0"/>
              <w:autoSpaceDN w:val="0"/>
              <w:adjustRightInd w:val="0"/>
              <w:rPr>
                <w:b w:val="0"/>
                <w:sz w:val="24"/>
                <w:szCs w:val="24"/>
              </w:rPr>
            </w:pPr>
            <w:r w:rsidRPr="0097597C">
              <w:rPr>
                <w:b w:val="0"/>
                <w:sz w:val="24"/>
                <w:szCs w:val="24"/>
              </w:rPr>
              <w:t>The applicant’s record of service included</w:t>
            </w:r>
            <w:r w:rsidR="00F554B0" w:rsidRPr="0097597C">
              <w:rPr>
                <w:b w:val="0"/>
                <w:sz w:val="24"/>
                <w:szCs w:val="24"/>
              </w:rPr>
              <w:t xml:space="preserve"> </w:t>
            </w:r>
            <w:r w:rsidR="001E23B1" w:rsidRPr="0097597C">
              <w:rPr>
                <w:b w:val="0"/>
                <w:sz w:val="24"/>
                <w:szCs w:val="24"/>
              </w:rPr>
              <w:t>an Arti</w:t>
            </w:r>
            <w:r w:rsidR="00B00440">
              <w:rPr>
                <w:b w:val="0"/>
                <w:sz w:val="24"/>
                <w:szCs w:val="24"/>
              </w:rPr>
              <w:t>cle 15, a Letter of Reprimand</w:t>
            </w:r>
            <w:r w:rsidR="001E23B1" w:rsidRPr="0097597C">
              <w:rPr>
                <w:b w:val="0"/>
                <w:sz w:val="24"/>
                <w:szCs w:val="24"/>
              </w:rPr>
              <w:t xml:space="preserve"> and a </w:t>
            </w:r>
            <w:r w:rsidR="00B00440">
              <w:rPr>
                <w:b w:val="0"/>
                <w:sz w:val="24"/>
                <w:szCs w:val="24"/>
              </w:rPr>
              <w:t>Vacation of Suspended Punishment</w:t>
            </w:r>
            <w:r w:rsidR="001E23B1" w:rsidRPr="0097597C">
              <w:rPr>
                <w:b w:val="0"/>
                <w:sz w:val="24"/>
                <w:szCs w:val="24"/>
              </w:rPr>
              <w:t>.</w:t>
            </w:r>
            <w:r w:rsidR="00182BF0" w:rsidRPr="0097597C">
              <w:rPr>
                <w:b w:val="0"/>
                <w:sz w:val="24"/>
                <w:szCs w:val="24"/>
              </w:rPr>
              <w:t xml:space="preserve"> </w:t>
            </w:r>
            <w:r w:rsidRPr="0097597C">
              <w:rPr>
                <w:b w:val="0"/>
                <w:sz w:val="24"/>
                <w:szCs w:val="24"/>
              </w:rPr>
              <w:t>His misconduct included</w:t>
            </w:r>
            <w:r w:rsidR="00182BF0" w:rsidRPr="0097597C">
              <w:rPr>
                <w:b w:val="0"/>
                <w:sz w:val="24"/>
                <w:szCs w:val="24"/>
              </w:rPr>
              <w:t>:</w:t>
            </w:r>
            <w:r w:rsidRPr="0097597C">
              <w:rPr>
                <w:b w:val="0"/>
                <w:sz w:val="24"/>
                <w:szCs w:val="24"/>
              </w:rPr>
              <w:t xml:space="preserve"> </w:t>
            </w:r>
            <w:r w:rsidR="00182BF0" w:rsidRPr="0097597C">
              <w:rPr>
                <w:b w:val="0"/>
                <w:sz w:val="24"/>
                <w:szCs w:val="24"/>
              </w:rPr>
              <w:t xml:space="preserve"> </w:t>
            </w:r>
            <w:r w:rsidR="001E23B1" w:rsidRPr="0097597C">
              <w:rPr>
                <w:b w:val="0"/>
                <w:sz w:val="24"/>
                <w:szCs w:val="24"/>
              </w:rPr>
              <w:t>Absent without authority; operated a motor vehicle while under influence of alcohol</w:t>
            </w:r>
            <w:r w:rsidRPr="0097597C">
              <w:rPr>
                <w:b w:val="0"/>
                <w:sz w:val="24"/>
                <w:szCs w:val="24"/>
              </w:rPr>
              <w:t xml:space="preserve"> </w:t>
            </w:r>
            <w:r w:rsidR="001E23B1" w:rsidRPr="0097597C">
              <w:rPr>
                <w:b w:val="0"/>
                <w:sz w:val="24"/>
                <w:szCs w:val="24"/>
              </w:rPr>
              <w:t>and involve motor vehicle accident; operated vehicle at a rate of speed of 110 mph in a 60 mph zone</w:t>
            </w:r>
          </w:p>
          <w:p w:rsidR="00B56C93" w:rsidRPr="0097597C" w:rsidRDefault="00B56C93" w:rsidP="00623732">
            <w:pPr>
              <w:suppressAutoHyphens/>
              <w:autoSpaceDE w:val="0"/>
              <w:autoSpaceDN w:val="0"/>
              <w:adjustRightInd w:val="0"/>
              <w:rPr>
                <w:sz w:val="24"/>
                <w:szCs w:val="24"/>
              </w:rPr>
            </w:pPr>
          </w:p>
          <w:p w:rsidR="008F6151" w:rsidRPr="0097597C" w:rsidRDefault="008F6151" w:rsidP="00623732">
            <w:pPr>
              <w:suppressAutoHyphens/>
              <w:autoSpaceDE w:val="0"/>
              <w:autoSpaceDN w:val="0"/>
              <w:adjustRightInd w:val="0"/>
              <w:rPr>
                <w:b w:val="0"/>
                <w:sz w:val="24"/>
                <w:szCs w:val="24"/>
              </w:rPr>
            </w:pPr>
            <w:r w:rsidRPr="0097597C">
              <w:rPr>
                <w:b w:val="0"/>
                <w:sz w:val="24"/>
                <w:szCs w:val="24"/>
              </w:rPr>
              <w:t>The applicant contended the discharge was improper</w:t>
            </w:r>
            <w:r w:rsidR="001E23B1" w:rsidRPr="0097597C">
              <w:rPr>
                <w:b w:val="0"/>
                <w:sz w:val="24"/>
                <w:szCs w:val="24"/>
              </w:rPr>
              <w:t xml:space="preserve">. He states that he was wrongfully arrested at a bar. Incarcerated and charged with multiple infractions. He goes on to state that his command proceeded with NJP regarding the matter prior to his court date. He states, he was reduced in pay grade, restricted to base and temporarily removed from </w:t>
            </w:r>
            <w:r w:rsidR="0097597C" w:rsidRPr="0097597C">
              <w:rPr>
                <w:b w:val="0"/>
                <w:sz w:val="24"/>
                <w:szCs w:val="24"/>
              </w:rPr>
              <w:t>his</w:t>
            </w:r>
            <w:r w:rsidR="001E23B1" w:rsidRPr="0097597C">
              <w:rPr>
                <w:b w:val="0"/>
                <w:sz w:val="24"/>
                <w:szCs w:val="24"/>
              </w:rPr>
              <w:t xml:space="preserve"> flight. He was informed that the removal was due to being under investigation and was rest assured that it was only temporary. He states he continued to press forward and volunteer for every opportunity. The member states that then his command used the incident and a speeding ticket as justification to remove him from the career field and vacation of the suspended punishment. He states that at this time, he still had no court date for the incident and had a pending court date for his speeding ticket. The member goes on to say that in both incidents, he was punished by command before the question of guilt was adequately determined by due process. He states that both cases were beat by submitting to pre-trial interventions and ended with a clean record as no charges were processed against him. He states that since his separations, he has had time to look back and see what an incredible opportunity he has squandered and that he has tried multiple times in the past year and a half to rejoin the military. He says his family has a history of service and despite his actions, he truly understands what an honor it is to serve. The member states that he is willing to do whatever it takes to have the opportunity to rejoin the service.</w:t>
            </w:r>
          </w:p>
          <w:p w:rsidR="00F141CF" w:rsidRPr="0097597C" w:rsidRDefault="00F141CF" w:rsidP="00623732">
            <w:pPr>
              <w:suppressAutoHyphens/>
              <w:autoSpaceDE w:val="0"/>
              <w:autoSpaceDN w:val="0"/>
              <w:adjustRightInd w:val="0"/>
              <w:rPr>
                <w:sz w:val="24"/>
                <w:szCs w:val="24"/>
              </w:rPr>
            </w:pPr>
          </w:p>
          <w:p w:rsidR="004F2A4B" w:rsidRPr="0097597C" w:rsidRDefault="004F2A4B" w:rsidP="00623732">
            <w:pPr>
              <w:suppressAutoHyphens/>
              <w:autoSpaceDE w:val="0"/>
              <w:autoSpaceDN w:val="0"/>
              <w:adjustRightInd w:val="0"/>
              <w:rPr>
                <w:sz w:val="24"/>
                <w:szCs w:val="24"/>
              </w:rPr>
            </w:pPr>
            <w:r w:rsidRPr="0097597C">
              <w:rPr>
                <w:b w:val="0"/>
                <w:sz w:val="24"/>
                <w:szCs w:val="24"/>
              </w:rPr>
              <w:t>The DRB</w:t>
            </w:r>
            <w:r w:rsidR="00190443" w:rsidRPr="0097597C">
              <w:rPr>
                <w:b w:val="0"/>
                <w:sz w:val="24"/>
                <w:szCs w:val="24"/>
              </w:rPr>
              <w:t xml:space="preserve"> determined that, through the administrative actions taken by the chain of command in this case, the applicant had ample opportunities to change his negative behavior. </w:t>
            </w:r>
            <w:r w:rsidR="0097597C" w:rsidRPr="0097597C">
              <w:rPr>
                <w:b w:val="0"/>
                <w:sz w:val="24"/>
                <w:szCs w:val="24"/>
              </w:rPr>
              <w:t xml:space="preserve">The DRB reviewed the applicant’s </w:t>
            </w:r>
            <w:r w:rsidR="0097597C" w:rsidRPr="0097597C">
              <w:rPr>
                <w:b w:val="0"/>
                <w:sz w:val="24"/>
                <w:szCs w:val="24"/>
              </w:rPr>
              <w:lastRenderedPageBreak/>
              <w:t>entire service record and found insufficient evidence to grant the applicant’s request.  The board found the negative aspects of the applicant’s willful misconduct outweighed the positive aspects of his military service.</w:t>
            </w:r>
          </w:p>
          <w:p w:rsidR="0097597C" w:rsidRPr="0097597C" w:rsidRDefault="0097597C" w:rsidP="00623732">
            <w:pPr>
              <w:suppressAutoHyphens/>
              <w:autoSpaceDE w:val="0"/>
              <w:autoSpaceDN w:val="0"/>
              <w:adjustRightInd w:val="0"/>
              <w:rPr>
                <w:b w:val="0"/>
                <w:sz w:val="24"/>
                <w:szCs w:val="24"/>
              </w:rPr>
            </w:pPr>
          </w:p>
          <w:p w:rsidR="004F2A4B" w:rsidRPr="0097597C" w:rsidRDefault="004F2A4B" w:rsidP="00623732">
            <w:pPr>
              <w:suppressAutoHyphens/>
              <w:autoSpaceDE w:val="0"/>
              <w:autoSpaceDN w:val="0"/>
              <w:adjustRightInd w:val="0"/>
              <w:rPr>
                <w:b w:val="0"/>
                <w:sz w:val="24"/>
                <w:szCs w:val="24"/>
              </w:rPr>
            </w:pPr>
            <w:r w:rsidRPr="0097597C">
              <w:rPr>
                <w:b w:val="0"/>
                <w:sz w:val="24"/>
                <w:szCs w:val="24"/>
              </w:rPr>
              <w:t xml:space="preserve">After a thorough review of the </w:t>
            </w:r>
            <w:r w:rsidR="00B56C93" w:rsidRPr="0097597C">
              <w:rPr>
                <w:b w:val="0"/>
                <w:sz w:val="24"/>
                <w:szCs w:val="24"/>
              </w:rPr>
              <w:t xml:space="preserve">service </w:t>
            </w:r>
            <w:r w:rsidRPr="0097597C">
              <w:rPr>
                <w:b w:val="0"/>
                <w:sz w:val="24"/>
                <w:szCs w:val="24"/>
              </w:rPr>
              <w:t xml:space="preserve">record and </w:t>
            </w:r>
            <w:r w:rsidR="00B56C93" w:rsidRPr="0097597C">
              <w:rPr>
                <w:b w:val="0"/>
                <w:sz w:val="24"/>
                <w:szCs w:val="24"/>
              </w:rPr>
              <w:t xml:space="preserve">inputs </w:t>
            </w:r>
            <w:r w:rsidRPr="0097597C">
              <w:rPr>
                <w:b w:val="0"/>
                <w:sz w:val="24"/>
                <w:szCs w:val="24"/>
              </w:rPr>
              <w:t xml:space="preserve">from the </w:t>
            </w:r>
            <w:r w:rsidR="00B56C93" w:rsidRPr="0097597C">
              <w:rPr>
                <w:b w:val="0"/>
                <w:sz w:val="24"/>
                <w:szCs w:val="24"/>
              </w:rPr>
              <w:t>board’s psychiatrist</w:t>
            </w:r>
            <w:r w:rsidR="0036405D" w:rsidRPr="0097597C">
              <w:rPr>
                <w:b w:val="0"/>
                <w:sz w:val="24"/>
                <w:szCs w:val="24"/>
              </w:rPr>
              <w:t>/</w:t>
            </w:r>
            <w:r w:rsidR="0036405D" w:rsidRPr="0097597C">
              <w:t xml:space="preserve"> </w:t>
            </w:r>
            <w:r w:rsidR="0036405D" w:rsidRPr="0097597C">
              <w:rPr>
                <w:b w:val="0"/>
                <w:sz w:val="24"/>
                <w:szCs w:val="24"/>
              </w:rPr>
              <w:t>psychologist</w:t>
            </w:r>
            <w:r w:rsidRPr="0097597C">
              <w:rPr>
                <w:b w:val="0"/>
                <w:sz w:val="24"/>
                <w:szCs w:val="24"/>
              </w:rPr>
              <w:t xml:space="preserve">, the </w:t>
            </w:r>
            <w:r w:rsidR="00503081" w:rsidRPr="0097597C">
              <w:rPr>
                <w:b w:val="0"/>
                <w:sz w:val="24"/>
                <w:szCs w:val="24"/>
              </w:rPr>
              <w:t>DRB</w:t>
            </w:r>
            <w:r w:rsidRPr="0097597C">
              <w:rPr>
                <w:b w:val="0"/>
                <w:sz w:val="24"/>
                <w:szCs w:val="24"/>
              </w:rPr>
              <w:t xml:space="preserve"> found no </w:t>
            </w:r>
            <w:r w:rsidR="00B56C93" w:rsidRPr="0097597C">
              <w:rPr>
                <w:b w:val="0"/>
                <w:sz w:val="24"/>
                <w:szCs w:val="24"/>
              </w:rPr>
              <w:t xml:space="preserve">conclusive </w:t>
            </w:r>
            <w:r w:rsidRPr="0097597C">
              <w:rPr>
                <w:b w:val="0"/>
                <w:sz w:val="24"/>
                <w:szCs w:val="24"/>
              </w:rPr>
              <w:t>indication that any mental health issues had a</w:t>
            </w:r>
            <w:r w:rsidR="00503081" w:rsidRPr="0097597C">
              <w:rPr>
                <w:b w:val="0"/>
                <w:sz w:val="24"/>
                <w:szCs w:val="24"/>
              </w:rPr>
              <w:t xml:space="preserve"> direct </w:t>
            </w:r>
            <w:r w:rsidRPr="0097597C">
              <w:rPr>
                <w:b w:val="0"/>
                <w:sz w:val="24"/>
                <w:szCs w:val="24"/>
              </w:rPr>
              <w:t>impact on the applicant's misconduct or discharge.</w:t>
            </w:r>
          </w:p>
          <w:p w:rsidR="004F2A4B" w:rsidRPr="0097597C" w:rsidRDefault="004F2A4B" w:rsidP="00623732">
            <w:pPr>
              <w:suppressAutoHyphens/>
              <w:autoSpaceDE w:val="0"/>
              <w:autoSpaceDN w:val="0"/>
              <w:adjustRightInd w:val="0"/>
              <w:rPr>
                <w:sz w:val="24"/>
                <w:szCs w:val="24"/>
              </w:rPr>
            </w:pPr>
          </w:p>
          <w:p w:rsidR="001151A5" w:rsidRPr="0097597C" w:rsidRDefault="00B56C93" w:rsidP="0097597C">
            <w:pPr>
              <w:suppressAutoHyphens/>
              <w:autoSpaceDE w:val="0"/>
              <w:autoSpaceDN w:val="0"/>
              <w:adjustRightInd w:val="0"/>
              <w:rPr>
                <w:b w:val="0"/>
                <w:sz w:val="24"/>
                <w:szCs w:val="24"/>
              </w:rPr>
            </w:pPr>
            <w:r w:rsidRPr="0097597C">
              <w:rPr>
                <w:b w:val="0"/>
                <w:sz w:val="24"/>
                <w:szCs w:val="24"/>
              </w:rPr>
              <w:t>If the applicant can provide additional information to substantiate his contentions, t</w:t>
            </w:r>
            <w:r w:rsidR="004F2A4B" w:rsidRPr="0097597C">
              <w:rPr>
                <w:b w:val="0"/>
                <w:sz w:val="24"/>
                <w:szCs w:val="24"/>
              </w:rPr>
              <w:t xml:space="preserve">he </w:t>
            </w:r>
            <w:r w:rsidRPr="0097597C">
              <w:rPr>
                <w:b w:val="0"/>
                <w:sz w:val="24"/>
                <w:szCs w:val="24"/>
              </w:rPr>
              <w:t>b</w:t>
            </w:r>
            <w:r w:rsidR="004F2A4B" w:rsidRPr="0097597C">
              <w:rPr>
                <w:b w:val="0"/>
                <w:sz w:val="24"/>
                <w:szCs w:val="24"/>
              </w:rPr>
              <w:t>oard recommends he</w:t>
            </w:r>
            <w:r w:rsidRPr="0097597C">
              <w:rPr>
                <w:b w:val="0"/>
                <w:sz w:val="24"/>
                <w:szCs w:val="24"/>
              </w:rPr>
              <w:t xml:space="preserve"> </w:t>
            </w:r>
            <w:r w:rsidR="004F2A4B" w:rsidRPr="0097597C">
              <w:rPr>
                <w:b w:val="0"/>
                <w:sz w:val="24"/>
                <w:szCs w:val="24"/>
              </w:rPr>
              <w:t>exercis</w:t>
            </w:r>
            <w:r w:rsidRPr="0097597C">
              <w:rPr>
                <w:b w:val="0"/>
                <w:sz w:val="24"/>
                <w:szCs w:val="24"/>
              </w:rPr>
              <w:t xml:space="preserve">e the </w:t>
            </w:r>
            <w:r w:rsidR="004F2A4B" w:rsidRPr="0097597C">
              <w:rPr>
                <w:b w:val="0"/>
                <w:sz w:val="24"/>
                <w:szCs w:val="24"/>
              </w:rPr>
              <w:t xml:space="preserve">right to make a personal appearance before the </w:t>
            </w:r>
            <w:r w:rsidR="00503081" w:rsidRPr="0097597C">
              <w:rPr>
                <w:b w:val="0"/>
                <w:sz w:val="24"/>
                <w:szCs w:val="24"/>
              </w:rPr>
              <w:t>DRB</w:t>
            </w:r>
            <w:r w:rsidR="00BD199B" w:rsidRPr="0097597C">
              <w:rPr>
                <w:b w:val="0"/>
                <w:sz w:val="24"/>
                <w:szCs w:val="24"/>
              </w:rPr>
              <w:t xml:space="preserve"> or </w:t>
            </w:r>
            <w:r w:rsidR="00FD1ADC" w:rsidRPr="0097597C">
              <w:rPr>
                <w:b w:val="0"/>
                <w:sz w:val="24"/>
                <w:szCs w:val="24"/>
              </w:rPr>
              <w:t xml:space="preserve">directly </w:t>
            </w:r>
            <w:r w:rsidRPr="0097597C">
              <w:rPr>
                <w:b w:val="0"/>
                <w:sz w:val="24"/>
                <w:szCs w:val="24"/>
              </w:rPr>
              <w:t>appeal the DRB’s decision to the Air Force Board for C</w:t>
            </w:r>
            <w:r w:rsidR="0097597C" w:rsidRPr="0097597C">
              <w:rPr>
                <w:b w:val="0"/>
                <w:sz w:val="24"/>
                <w:szCs w:val="24"/>
              </w:rPr>
              <w:t>orrection of Military Records.</w:t>
            </w:r>
          </w:p>
          <w:p w:rsidR="0097597C" w:rsidRPr="0097597C" w:rsidRDefault="0097597C" w:rsidP="0097597C">
            <w:pPr>
              <w:suppressAutoHyphens/>
              <w:autoSpaceDE w:val="0"/>
              <w:autoSpaceDN w:val="0"/>
              <w:adjustRightInd w:val="0"/>
              <w:rPr>
                <w:bCs/>
                <w:sz w:val="24"/>
                <w:szCs w:val="24"/>
              </w:rPr>
            </w:pPr>
          </w:p>
          <w:p w:rsidR="00EF7BFF" w:rsidRPr="0097597C" w:rsidRDefault="00F141CF" w:rsidP="00623732">
            <w:pPr>
              <w:tabs>
                <w:tab w:val="left" w:pos="6930"/>
              </w:tabs>
              <w:suppressAutoHyphens/>
              <w:autoSpaceDE w:val="0"/>
              <w:autoSpaceDN w:val="0"/>
              <w:adjustRightInd w:val="0"/>
              <w:rPr>
                <w:bCs/>
                <w:sz w:val="24"/>
                <w:szCs w:val="24"/>
              </w:rPr>
            </w:pPr>
            <w:r w:rsidRPr="0097597C">
              <w:rPr>
                <w:bCs/>
                <w:sz w:val="24"/>
                <w:szCs w:val="24"/>
              </w:rPr>
              <w:t xml:space="preserve">CONCLUSION:  </w:t>
            </w:r>
          </w:p>
          <w:p w:rsidR="00A20E0C" w:rsidRPr="0097597C" w:rsidRDefault="00A20E0C" w:rsidP="00623732">
            <w:pPr>
              <w:suppressAutoHyphens/>
              <w:autoSpaceDE w:val="0"/>
              <w:autoSpaceDN w:val="0"/>
              <w:adjustRightInd w:val="0"/>
              <w:rPr>
                <w:b w:val="0"/>
                <w:sz w:val="24"/>
                <w:szCs w:val="24"/>
              </w:rPr>
            </w:pPr>
          </w:p>
          <w:p w:rsidR="006E4386" w:rsidRPr="0097597C" w:rsidRDefault="00A20E0C" w:rsidP="00623732">
            <w:pPr>
              <w:suppressAutoHyphens/>
              <w:autoSpaceDE w:val="0"/>
              <w:autoSpaceDN w:val="0"/>
              <w:adjustRightInd w:val="0"/>
              <w:rPr>
                <w:b w:val="0"/>
                <w:sz w:val="24"/>
                <w:szCs w:val="24"/>
              </w:rPr>
            </w:pPr>
            <w:r w:rsidRPr="0097597C">
              <w:rPr>
                <w:b w:val="0"/>
                <w:sz w:val="24"/>
                <w:szCs w:val="24"/>
              </w:rPr>
              <w:t xml:space="preserve">The board found insufficient evidence of an inequity or impropriety that would warrant a change to the applicant’s discharge.  Therefore, the discharge received by the applicant was deemed to be appropriate and his request was </w:t>
            </w:r>
            <w:r w:rsidRPr="0097597C">
              <w:rPr>
                <w:i/>
                <w:sz w:val="24"/>
                <w:szCs w:val="24"/>
              </w:rPr>
              <w:t>not approved</w:t>
            </w:r>
            <w:r w:rsidRPr="0097597C">
              <w:rPr>
                <w:b w:val="0"/>
                <w:sz w:val="24"/>
                <w:szCs w:val="24"/>
              </w:rPr>
              <w:t>.</w:t>
            </w:r>
            <w:r w:rsidR="00EF7BFF" w:rsidRPr="0097597C">
              <w:rPr>
                <w:b w:val="0"/>
                <w:sz w:val="24"/>
                <w:szCs w:val="24"/>
              </w:rPr>
              <w:t xml:space="preserve"> </w:t>
            </w:r>
          </w:p>
          <w:p w:rsidR="00F141CF" w:rsidRPr="0097597C" w:rsidRDefault="00F141CF" w:rsidP="00623732">
            <w:pPr>
              <w:tabs>
                <w:tab w:val="left" w:pos="6930"/>
              </w:tabs>
              <w:suppressAutoHyphens/>
              <w:autoSpaceDE w:val="0"/>
              <w:autoSpaceDN w:val="0"/>
              <w:adjustRightInd w:val="0"/>
              <w:rPr>
                <w:bCs/>
                <w:sz w:val="24"/>
                <w:szCs w:val="24"/>
              </w:rPr>
            </w:pPr>
          </w:p>
          <w:p w:rsidR="001562FD" w:rsidRPr="0097597C" w:rsidRDefault="00231F4B" w:rsidP="001562FD">
            <w:pPr>
              <w:tabs>
                <w:tab w:val="left" w:pos="6930"/>
              </w:tabs>
              <w:suppressAutoHyphens/>
              <w:autoSpaceDE w:val="0"/>
              <w:autoSpaceDN w:val="0"/>
              <w:adjustRightInd w:val="0"/>
              <w:rPr>
                <w:b w:val="0"/>
                <w:bCs/>
                <w:sz w:val="24"/>
                <w:szCs w:val="24"/>
              </w:rPr>
            </w:pPr>
            <w:r w:rsidRPr="0097597C">
              <w:rPr>
                <w:b w:val="0"/>
                <w:bCs/>
                <w:sz w:val="24"/>
                <w:szCs w:val="24"/>
              </w:rPr>
              <w:t xml:space="preserve">The </w:t>
            </w:r>
            <w:r w:rsidR="00503081" w:rsidRPr="0097597C">
              <w:rPr>
                <w:b w:val="0"/>
                <w:bCs/>
                <w:sz w:val="24"/>
                <w:szCs w:val="24"/>
              </w:rPr>
              <w:t>DR</w:t>
            </w:r>
            <w:r w:rsidRPr="0097597C">
              <w:rPr>
                <w:b w:val="0"/>
                <w:bCs/>
                <w:sz w:val="24"/>
                <w:szCs w:val="24"/>
              </w:rPr>
              <w:t xml:space="preserve">B results were approved by the </w:t>
            </w:r>
            <w:r w:rsidR="00503081" w:rsidRPr="0097597C">
              <w:rPr>
                <w:b w:val="0"/>
                <w:bCs/>
                <w:sz w:val="24"/>
                <w:szCs w:val="24"/>
              </w:rPr>
              <w:t>b</w:t>
            </w:r>
            <w:r w:rsidRPr="0097597C">
              <w:rPr>
                <w:b w:val="0"/>
                <w:bCs/>
                <w:sz w:val="24"/>
                <w:szCs w:val="24"/>
              </w:rPr>
              <w:t xml:space="preserve">oard </w:t>
            </w:r>
            <w:r w:rsidR="00503081" w:rsidRPr="0097597C">
              <w:rPr>
                <w:b w:val="0"/>
                <w:bCs/>
                <w:sz w:val="24"/>
                <w:szCs w:val="24"/>
              </w:rPr>
              <w:t>p</w:t>
            </w:r>
            <w:r w:rsidRPr="0097597C">
              <w:rPr>
                <w:b w:val="0"/>
                <w:bCs/>
                <w:sz w:val="24"/>
                <w:szCs w:val="24"/>
              </w:rPr>
              <w:t xml:space="preserve">resident on </w:t>
            </w:r>
            <w:r w:rsidR="00282C74">
              <w:rPr>
                <w:b w:val="0"/>
                <w:bCs/>
                <w:sz w:val="24"/>
                <w:szCs w:val="24"/>
              </w:rPr>
              <w:t>15 Oct</w:t>
            </w:r>
            <w:r w:rsidR="0097597C" w:rsidRPr="0097597C">
              <w:rPr>
                <w:b w:val="0"/>
                <w:bCs/>
                <w:sz w:val="24"/>
                <w:szCs w:val="24"/>
              </w:rPr>
              <w:t xml:space="preserve"> 20</w:t>
            </w:r>
            <w:r w:rsidRPr="0097597C">
              <w:rPr>
                <w:b w:val="0"/>
                <w:bCs/>
                <w:sz w:val="24"/>
                <w:szCs w:val="24"/>
              </w:rPr>
              <w:t xml:space="preserve">.  </w:t>
            </w:r>
            <w:r w:rsidR="00221D18" w:rsidRPr="0097597C">
              <w:rPr>
                <w:b w:val="0"/>
                <w:bCs/>
                <w:sz w:val="24"/>
                <w:szCs w:val="24"/>
              </w:rPr>
              <w:t>If desired, t</w:t>
            </w:r>
            <w:r w:rsidRPr="0097597C">
              <w:rPr>
                <w:b w:val="0"/>
                <w:bCs/>
                <w:sz w:val="24"/>
                <w:szCs w:val="24"/>
              </w:rPr>
              <w:t xml:space="preserve">he applicant can request a list of the </w:t>
            </w:r>
            <w:r w:rsidR="00503081" w:rsidRPr="0097597C">
              <w:rPr>
                <w:b w:val="0"/>
                <w:bCs/>
                <w:sz w:val="24"/>
                <w:szCs w:val="24"/>
              </w:rPr>
              <w:t xml:space="preserve">board </w:t>
            </w:r>
            <w:r w:rsidRPr="0097597C">
              <w:rPr>
                <w:b w:val="0"/>
                <w:bCs/>
                <w:sz w:val="24"/>
                <w:szCs w:val="24"/>
              </w:rPr>
              <w:t xml:space="preserve">members </w:t>
            </w:r>
            <w:r w:rsidR="00503081" w:rsidRPr="0097597C">
              <w:rPr>
                <w:b w:val="0"/>
                <w:bCs/>
                <w:sz w:val="24"/>
                <w:szCs w:val="24"/>
              </w:rPr>
              <w:t xml:space="preserve">and their votes </w:t>
            </w:r>
            <w:r w:rsidRPr="0097597C">
              <w:rPr>
                <w:b w:val="0"/>
                <w:bCs/>
                <w:sz w:val="24"/>
                <w:szCs w:val="24"/>
              </w:rPr>
              <w:t xml:space="preserve">by writing to:  </w:t>
            </w:r>
          </w:p>
          <w:p w:rsidR="00707142" w:rsidRPr="0097597C" w:rsidRDefault="00707142" w:rsidP="001562FD">
            <w:pPr>
              <w:tabs>
                <w:tab w:val="left" w:pos="6930"/>
              </w:tabs>
              <w:suppressAutoHyphens/>
              <w:autoSpaceDE w:val="0"/>
              <w:autoSpaceDN w:val="0"/>
              <w:adjustRightInd w:val="0"/>
              <w:rPr>
                <w:b w:val="0"/>
                <w:bCs/>
                <w:sz w:val="24"/>
                <w:szCs w:val="24"/>
              </w:rPr>
            </w:pPr>
          </w:p>
          <w:p w:rsidR="001562FD" w:rsidRPr="0097597C" w:rsidRDefault="001562FD" w:rsidP="001562FD">
            <w:pPr>
              <w:tabs>
                <w:tab w:val="left" w:pos="6930"/>
              </w:tabs>
              <w:suppressAutoHyphens/>
              <w:autoSpaceDE w:val="0"/>
              <w:autoSpaceDN w:val="0"/>
              <w:adjustRightInd w:val="0"/>
              <w:rPr>
                <w:b w:val="0"/>
                <w:bCs/>
                <w:sz w:val="24"/>
                <w:szCs w:val="24"/>
              </w:rPr>
            </w:pPr>
            <w:r w:rsidRPr="0097597C">
              <w:rPr>
                <w:b w:val="0"/>
                <w:bCs/>
                <w:sz w:val="24"/>
                <w:szCs w:val="24"/>
              </w:rPr>
              <w:t>Air Force Review Boards Agency</w:t>
            </w:r>
          </w:p>
          <w:p w:rsidR="001562FD" w:rsidRPr="0097597C" w:rsidRDefault="001562FD" w:rsidP="001562FD">
            <w:pPr>
              <w:tabs>
                <w:tab w:val="left" w:pos="6930"/>
              </w:tabs>
              <w:suppressAutoHyphens/>
              <w:autoSpaceDE w:val="0"/>
              <w:autoSpaceDN w:val="0"/>
              <w:adjustRightInd w:val="0"/>
              <w:rPr>
                <w:b w:val="0"/>
                <w:bCs/>
                <w:sz w:val="24"/>
                <w:szCs w:val="24"/>
              </w:rPr>
            </w:pPr>
            <w:r w:rsidRPr="0097597C">
              <w:rPr>
                <w:b w:val="0"/>
                <w:bCs/>
                <w:sz w:val="24"/>
                <w:szCs w:val="24"/>
              </w:rPr>
              <w:t>Attn: Discharge Review Board</w:t>
            </w:r>
          </w:p>
          <w:p w:rsidR="001562FD" w:rsidRPr="0097597C" w:rsidRDefault="00707142" w:rsidP="001562FD">
            <w:pPr>
              <w:tabs>
                <w:tab w:val="left" w:pos="6930"/>
              </w:tabs>
              <w:suppressAutoHyphens/>
              <w:autoSpaceDE w:val="0"/>
              <w:autoSpaceDN w:val="0"/>
              <w:adjustRightInd w:val="0"/>
              <w:rPr>
                <w:b w:val="0"/>
                <w:bCs/>
                <w:sz w:val="24"/>
                <w:szCs w:val="24"/>
              </w:rPr>
            </w:pPr>
            <w:r w:rsidRPr="0097597C">
              <w:rPr>
                <w:b w:val="0"/>
                <w:bCs/>
                <w:sz w:val="24"/>
                <w:szCs w:val="24"/>
              </w:rPr>
              <w:t>3351 Celmers Lane</w:t>
            </w:r>
          </w:p>
          <w:p w:rsidR="00231F4B" w:rsidRPr="0097597C" w:rsidRDefault="001562FD" w:rsidP="001562FD">
            <w:pPr>
              <w:tabs>
                <w:tab w:val="left" w:pos="6930"/>
              </w:tabs>
              <w:suppressAutoHyphens/>
              <w:autoSpaceDE w:val="0"/>
              <w:autoSpaceDN w:val="0"/>
              <w:adjustRightInd w:val="0"/>
              <w:rPr>
                <w:bCs/>
                <w:sz w:val="24"/>
                <w:szCs w:val="24"/>
              </w:rPr>
            </w:pPr>
            <w:r w:rsidRPr="0097597C">
              <w:rPr>
                <w:b w:val="0"/>
                <w:bCs/>
                <w:sz w:val="24"/>
                <w:szCs w:val="24"/>
              </w:rPr>
              <w:t>Joint Base Andrews, NAF Washington, MD 20762-6602</w:t>
            </w:r>
            <w:r w:rsidR="00231F4B" w:rsidRPr="0097597C">
              <w:rPr>
                <w:bCs/>
                <w:sz w:val="24"/>
                <w:szCs w:val="24"/>
              </w:rPr>
              <w:t xml:space="preserve">  </w:t>
            </w:r>
          </w:p>
          <w:p w:rsidR="00707142" w:rsidRPr="0097597C" w:rsidRDefault="00707142" w:rsidP="001562FD">
            <w:pPr>
              <w:tabs>
                <w:tab w:val="left" w:pos="6930"/>
              </w:tabs>
              <w:suppressAutoHyphens/>
              <w:autoSpaceDE w:val="0"/>
              <w:autoSpaceDN w:val="0"/>
              <w:adjustRightInd w:val="0"/>
              <w:rPr>
                <w:bCs/>
                <w:sz w:val="24"/>
                <w:szCs w:val="24"/>
              </w:rPr>
            </w:pPr>
          </w:p>
          <w:p w:rsidR="00F141CF" w:rsidRPr="0097597C" w:rsidRDefault="00F141CF" w:rsidP="00623732">
            <w:pPr>
              <w:tabs>
                <w:tab w:val="left" w:pos="6930"/>
              </w:tabs>
              <w:suppressAutoHyphens/>
              <w:autoSpaceDE w:val="0"/>
              <w:autoSpaceDN w:val="0"/>
              <w:adjustRightInd w:val="0"/>
              <w:rPr>
                <w:b w:val="0"/>
                <w:sz w:val="24"/>
                <w:szCs w:val="24"/>
              </w:rPr>
            </w:pPr>
            <w:r w:rsidRPr="0097597C">
              <w:rPr>
                <w:b w:val="0"/>
                <w:sz w:val="24"/>
                <w:szCs w:val="24"/>
              </w:rPr>
              <w:t>Attachment:</w:t>
            </w:r>
          </w:p>
          <w:p w:rsidR="00243C1B" w:rsidRPr="0097597C" w:rsidRDefault="000A3E29" w:rsidP="00623732">
            <w:pPr>
              <w:pStyle w:val="Heading4"/>
            </w:pPr>
            <w:r w:rsidRPr="0097597C">
              <w:rPr>
                <w:szCs w:val="24"/>
              </w:rPr>
              <w:t>Examiner's Brief (Applicant Only)</w:t>
            </w:r>
          </w:p>
        </w:tc>
      </w:tr>
    </w:tbl>
    <w:p w:rsidR="00DC2098" w:rsidRPr="0097597C" w:rsidRDefault="00DC2098" w:rsidP="00E01AEE"/>
    <w:sectPr w:rsidR="00DC2098" w:rsidRPr="0097597C">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AEA" w:rsidRDefault="00D76AEA" w:rsidP="00D76AEA">
      <w:r>
        <w:separator/>
      </w:r>
    </w:p>
  </w:endnote>
  <w:endnote w:type="continuationSeparator" w:id="0">
    <w:p w:rsidR="00D76AEA" w:rsidRDefault="00D76AEA" w:rsidP="00D7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AEA" w:rsidRDefault="00D76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AEA" w:rsidRDefault="00D76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AEA" w:rsidRDefault="00D76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AEA" w:rsidRDefault="00D76AEA" w:rsidP="00D76AEA">
      <w:r>
        <w:separator/>
      </w:r>
    </w:p>
  </w:footnote>
  <w:footnote w:type="continuationSeparator" w:id="0">
    <w:p w:rsidR="00D76AEA" w:rsidRDefault="00D76AEA" w:rsidP="00D7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AEA" w:rsidRDefault="00D76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AEA" w:rsidRDefault="00D76A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AEA" w:rsidRDefault="00D76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0443"/>
    <w:rsid w:val="0019641B"/>
    <w:rsid w:val="001A6970"/>
    <w:rsid w:val="001C6157"/>
    <w:rsid w:val="001C6FFD"/>
    <w:rsid w:val="001C7322"/>
    <w:rsid w:val="001E23B1"/>
    <w:rsid w:val="001E7FED"/>
    <w:rsid w:val="001F4850"/>
    <w:rsid w:val="00221D18"/>
    <w:rsid w:val="00225FBF"/>
    <w:rsid w:val="00231F4B"/>
    <w:rsid w:val="00242FD4"/>
    <w:rsid w:val="00243C1B"/>
    <w:rsid w:val="002474A3"/>
    <w:rsid w:val="002621D7"/>
    <w:rsid w:val="00267999"/>
    <w:rsid w:val="0027002D"/>
    <w:rsid w:val="0028012D"/>
    <w:rsid w:val="00282C74"/>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4EA3"/>
    <w:rsid w:val="008752BF"/>
    <w:rsid w:val="008858C5"/>
    <w:rsid w:val="00887B69"/>
    <w:rsid w:val="00895C87"/>
    <w:rsid w:val="00895DD4"/>
    <w:rsid w:val="008A050C"/>
    <w:rsid w:val="008B40E7"/>
    <w:rsid w:val="008E61D1"/>
    <w:rsid w:val="008F6151"/>
    <w:rsid w:val="0092085D"/>
    <w:rsid w:val="00924CB7"/>
    <w:rsid w:val="00943F16"/>
    <w:rsid w:val="0097597C"/>
    <w:rsid w:val="009F7151"/>
    <w:rsid w:val="00A043FD"/>
    <w:rsid w:val="00A067E2"/>
    <w:rsid w:val="00A14B85"/>
    <w:rsid w:val="00A20E0C"/>
    <w:rsid w:val="00A27962"/>
    <w:rsid w:val="00A545CA"/>
    <w:rsid w:val="00A55A6B"/>
    <w:rsid w:val="00A6227A"/>
    <w:rsid w:val="00A80DD3"/>
    <w:rsid w:val="00AB0EBC"/>
    <w:rsid w:val="00AD1C4B"/>
    <w:rsid w:val="00AF4B13"/>
    <w:rsid w:val="00B00440"/>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76AEA"/>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1ADC"/>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874EA3"/>
    <w:rPr>
      <w:rFonts w:ascii="Segoe UI" w:hAnsi="Segoe UI" w:cs="Segoe UI"/>
      <w:sz w:val="18"/>
      <w:szCs w:val="18"/>
    </w:rPr>
  </w:style>
  <w:style w:type="character" w:customStyle="1" w:styleId="BalloonTextChar">
    <w:name w:val="Balloon Text Char"/>
    <w:basedOn w:val="DefaultParagraphFont"/>
    <w:link w:val="BalloonText"/>
    <w:rsid w:val="00874EA3"/>
    <w:rPr>
      <w:rFonts w:ascii="Segoe UI" w:hAnsi="Segoe UI" w:cs="Segoe UI"/>
      <w:b/>
      <w:sz w:val="18"/>
      <w:szCs w:val="18"/>
    </w:rPr>
  </w:style>
  <w:style w:type="paragraph" w:styleId="Header">
    <w:name w:val="header"/>
    <w:basedOn w:val="Normal"/>
    <w:link w:val="HeaderChar"/>
    <w:rsid w:val="00D76AEA"/>
    <w:pPr>
      <w:tabs>
        <w:tab w:val="center" w:pos="4680"/>
        <w:tab w:val="right" w:pos="9360"/>
      </w:tabs>
    </w:pPr>
  </w:style>
  <w:style w:type="character" w:customStyle="1" w:styleId="HeaderChar">
    <w:name w:val="Header Char"/>
    <w:basedOn w:val="DefaultParagraphFont"/>
    <w:link w:val="Header"/>
    <w:rsid w:val="00D76AEA"/>
    <w:rPr>
      <w:b/>
    </w:rPr>
  </w:style>
  <w:style w:type="paragraph" w:styleId="Footer">
    <w:name w:val="footer"/>
    <w:basedOn w:val="Normal"/>
    <w:link w:val="FooterChar"/>
    <w:rsid w:val="00D76AEA"/>
    <w:pPr>
      <w:tabs>
        <w:tab w:val="center" w:pos="4680"/>
        <w:tab w:val="right" w:pos="9360"/>
      </w:tabs>
    </w:pPr>
  </w:style>
  <w:style w:type="character" w:customStyle="1" w:styleId="FooterChar">
    <w:name w:val="Footer Char"/>
    <w:basedOn w:val="DefaultParagraphFont"/>
    <w:link w:val="Footer"/>
    <w:rsid w:val="00D76AE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4569</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2020-11-02T16:50:00Z</dcterms:created>
  <dcterms:modified xsi:type="dcterms:W3CDTF">2020-11-02T16:50:00Z</dcterms:modified>
</cp:coreProperties>
</file>